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8EA" w:rsidRPr="0068726A" w:rsidRDefault="000D5AB8" w:rsidP="004D58EA">
      <w:pPr>
        <w:spacing w:after="0" w:line="240" w:lineRule="auto"/>
      </w:pPr>
      <w:r>
        <w:rPr>
          <w:b/>
          <w:sz w:val="36"/>
        </w:rPr>
        <w:t xml:space="preserve">NICOLETA </w:t>
      </w:r>
      <w:r w:rsidR="00422D07" w:rsidRPr="0068726A">
        <w:rPr>
          <w:b/>
          <w:sz w:val="36"/>
        </w:rPr>
        <w:t>MOISE</w:t>
      </w:r>
      <w:r w:rsidR="00422D07" w:rsidRPr="0068726A">
        <w:rPr>
          <w:sz w:val="36"/>
        </w:rPr>
        <w:t xml:space="preserve">  </w:t>
      </w:r>
      <w:r w:rsidR="00422D07" w:rsidRPr="0068726A">
        <w:tab/>
      </w:r>
      <w:r w:rsidR="00422D07" w:rsidRPr="0068726A">
        <w:tab/>
      </w:r>
      <w:r w:rsidR="00422D07" w:rsidRPr="0068726A">
        <w:tab/>
      </w:r>
      <w:r w:rsidR="004D58EA" w:rsidRPr="0068726A">
        <w:t xml:space="preserve">                   </w:t>
      </w:r>
      <w:r w:rsidR="0068726A">
        <w:t xml:space="preserve">        </w:t>
      </w:r>
      <w:r w:rsidR="004F4E10">
        <w:t xml:space="preserve">                             </w:t>
      </w:r>
      <w:r w:rsidR="004D58EA" w:rsidRPr="0068726A">
        <w:t>0726. 173. 806/Bucuresti</w:t>
      </w:r>
    </w:p>
    <w:p w:rsidR="004D58EA" w:rsidRPr="0068726A" w:rsidRDefault="0096689D" w:rsidP="004D58EA">
      <w:pPr>
        <w:spacing w:after="0" w:line="240" w:lineRule="auto"/>
        <w:ind w:left="5040" w:firstLine="720"/>
        <w:jc w:val="right"/>
      </w:pPr>
      <w:hyperlink r:id="rId6" w:history="1">
        <w:r w:rsidR="004D58EA" w:rsidRPr="0068726A">
          <w:rPr>
            <w:rStyle w:val="Hyperlink"/>
          </w:rPr>
          <w:t>nicolmoise@gmail.com</w:t>
        </w:r>
      </w:hyperlink>
    </w:p>
    <w:p w:rsidR="004D58EA" w:rsidRPr="0068726A" w:rsidRDefault="0096689D" w:rsidP="004D58EA">
      <w:pPr>
        <w:spacing w:after="0" w:line="240" w:lineRule="auto"/>
        <w:jc w:val="right"/>
      </w:pPr>
      <w:hyperlink r:id="rId7" w:history="1">
        <w:r w:rsidR="004D58EA" w:rsidRPr="0068726A">
          <w:rPr>
            <w:rStyle w:val="Hyperlink"/>
          </w:rPr>
          <w:t>LinkedIN Profile</w:t>
        </w:r>
      </w:hyperlink>
    </w:p>
    <w:p w:rsidR="00992F09" w:rsidRPr="0068726A" w:rsidRDefault="00992F09" w:rsidP="008521AD">
      <w:pPr>
        <w:spacing w:after="0" w:line="240" w:lineRule="auto"/>
        <w:jc w:val="right"/>
      </w:pPr>
    </w:p>
    <w:p w:rsidR="00422D07" w:rsidRPr="0068726A" w:rsidRDefault="008974B8" w:rsidP="00422D07">
      <w:r w:rsidRPr="0068726A">
        <w:rPr>
          <w:noProof/>
          <w:color w:val="808080" w:themeColor="background1" w:themeShade="8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924093" wp14:editId="06C43BC5">
                <wp:simplePos x="0" y="0"/>
                <wp:positionH relativeFrom="column">
                  <wp:posOffset>-9525</wp:posOffset>
                </wp:positionH>
                <wp:positionV relativeFrom="paragraph">
                  <wp:posOffset>273050</wp:posOffset>
                </wp:positionV>
                <wp:extent cx="6172200" cy="0"/>
                <wp:effectExtent l="9525" t="14605" r="9525" b="1397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.75pt;margin-top:21.5pt;width:48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" strokecolor="#9bbb59 [3206]" strokeweight="1pt">
                <v:stroke dashstyle="dash"/>
                <v:shadow color="#868686"/>
              </v:shape>
            </w:pict>
          </mc:Fallback>
        </mc:AlternateContent>
      </w:r>
      <w:r w:rsidR="00422D07" w:rsidRPr="0068726A">
        <w:tab/>
      </w:r>
      <w:r w:rsidR="00422D07" w:rsidRPr="0068726A">
        <w:tab/>
      </w:r>
      <w:r w:rsidR="00422D07" w:rsidRPr="0068726A">
        <w:tab/>
      </w:r>
      <w:r w:rsidR="00422D07" w:rsidRPr="0068726A">
        <w:tab/>
      </w:r>
    </w:p>
    <w:tbl>
      <w:tblPr>
        <w:tblStyle w:val="TableGrid"/>
        <w:tblW w:w="9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4"/>
        <w:gridCol w:w="7933"/>
      </w:tblGrid>
      <w:tr w:rsidR="000116FF" w:rsidRPr="0068726A" w:rsidTr="000116FF">
        <w:trPr>
          <w:trHeight w:val="1637"/>
        </w:trPr>
        <w:tc>
          <w:tcPr>
            <w:tcW w:w="1974" w:type="dxa"/>
          </w:tcPr>
          <w:p w:rsidR="000116FF" w:rsidRPr="0068726A" w:rsidRDefault="004D58EA" w:rsidP="000116FF">
            <w:pPr>
              <w:rPr>
                <w:b/>
              </w:rPr>
            </w:pPr>
            <w:r w:rsidRPr="0068726A">
              <w:rPr>
                <w:b/>
              </w:rPr>
              <w:t>Bio</w:t>
            </w:r>
            <w:r w:rsidR="000116FF" w:rsidRPr="0068726A">
              <w:rPr>
                <w:b/>
              </w:rPr>
              <w:t xml:space="preserve"> </w:t>
            </w:r>
          </w:p>
          <w:p w:rsidR="000116FF" w:rsidRPr="0068726A" w:rsidRDefault="000116FF" w:rsidP="00422D07"/>
        </w:tc>
        <w:tc>
          <w:tcPr>
            <w:tcW w:w="7933" w:type="dxa"/>
          </w:tcPr>
          <w:p w:rsidR="008D417A" w:rsidRPr="0068726A" w:rsidRDefault="004D58EA" w:rsidP="004D58EA">
            <w:pPr>
              <w:pStyle w:val="Default"/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Sunt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om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cu o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pasiune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imensa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in </w:t>
            </w:r>
            <w:proofErr w:type="gram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</w:t>
            </w:r>
            <w:proofErr w:type="gram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ajuta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dezvolta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oameni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Lucrez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resurse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umane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de 10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ani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recrutare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training.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Experienta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pana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acum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fost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oportunitate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</w:t>
            </w:r>
            <w:proofErr w:type="gram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invata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foarte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multe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lucruri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, de a ma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dezvolta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mine,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dar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totodata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altii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. In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recrutare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am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avut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posibilitatea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consiliez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studenti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alegerea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unei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cariere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mi-am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dat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seama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cata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nevoie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este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consiliere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cariera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ei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sunt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inceput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de drum in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viata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. E important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oricine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cand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vrea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sa-si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inceapa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cariera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faca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alegere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constienta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bazata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cunoastere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de sine cat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abilitatile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sale.  Este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nevoie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consiliere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cariera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cei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aflati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inceput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de drum,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dar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numai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cei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experienta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car</w:t>
            </w:r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e </w:t>
            </w:r>
            <w:proofErr w:type="spellStart"/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vor</w:t>
            </w:r>
            <w:proofErr w:type="spellEnd"/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sa</w:t>
            </w:r>
            <w:proofErr w:type="spellEnd"/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schimbe</w:t>
            </w:r>
            <w:proofErr w:type="spellEnd"/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locul</w:t>
            </w:r>
            <w:proofErr w:type="spellEnd"/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477CF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munca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domeniul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sau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chiar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profesia</w:t>
            </w:r>
            <w:proofErr w:type="spellEnd"/>
            <w:r w:rsidRPr="0068726A">
              <w:rPr>
                <w:rFonts w:asciiTheme="minorHAnsi" w:hAnsiTheme="minorHAnsi" w:cs="Times New Roman"/>
                <w:sz w:val="22"/>
                <w:szCs w:val="22"/>
                <w:lang w:val="en-US"/>
              </w:rPr>
              <w:t>.</w:t>
            </w:r>
          </w:p>
        </w:tc>
      </w:tr>
    </w:tbl>
    <w:p w:rsidR="000116FF" w:rsidRPr="0068726A" w:rsidRDefault="008974B8" w:rsidP="00422D07">
      <w:r w:rsidRPr="0068726A">
        <w:rPr>
          <w:noProof/>
          <w:color w:val="808080" w:themeColor="background1" w:themeShade="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5AB7D" wp14:editId="7300B9B7">
                <wp:simplePos x="0" y="0"/>
                <wp:positionH relativeFrom="column">
                  <wp:posOffset>-9525</wp:posOffset>
                </wp:positionH>
                <wp:positionV relativeFrom="paragraph">
                  <wp:posOffset>187960</wp:posOffset>
                </wp:positionV>
                <wp:extent cx="6172200" cy="0"/>
                <wp:effectExtent l="9525" t="14605" r="9525" b="13970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-.75pt;margin-top:14.8pt;width:48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" strokecolor="#9bbb59 [3206]" strokeweight="1pt">
                <v:stroke dashstyle="dash"/>
                <v:shadow color="#868686"/>
              </v:shape>
            </w:pict>
          </mc:Fallback>
        </mc:AlternateContent>
      </w:r>
    </w:p>
    <w:tbl>
      <w:tblPr>
        <w:tblStyle w:val="TableGrid"/>
        <w:tblW w:w="98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2"/>
        <w:gridCol w:w="1654"/>
        <w:gridCol w:w="2592"/>
        <w:gridCol w:w="3639"/>
      </w:tblGrid>
      <w:tr w:rsidR="00584CCA" w:rsidRPr="0068726A" w:rsidTr="004F68C7">
        <w:trPr>
          <w:trHeight w:val="293"/>
        </w:trPr>
        <w:tc>
          <w:tcPr>
            <w:tcW w:w="1992" w:type="dxa"/>
          </w:tcPr>
          <w:p w:rsidR="00584CCA" w:rsidRPr="0068726A" w:rsidRDefault="00584CCA" w:rsidP="008D417A">
            <w:pPr>
              <w:jc w:val="both"/>
              <w:rPr>
                <w:b/>
              </w:rPr>
            </w:pPr>
            <w:r w:rsidRPr="0068726A">
              <w:rPr>
                <w:b/>
              </w:rPr>
              <w:t>Studii</w:t>
            </w:r>
          </w:p>
        </w:tc>
        <w:tc>
          <w:tcPr>
            <w:tcW w:w="1654" w:type="dxa"/>
          </w:tcPr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2013 – 2015 </w:t>
            </w:r>
          </w:p>
        </w:tc>
        <w:tc>
          <w:tcPr>
            <w:tcW w:w="2592" w:type="dxa"/>
          </w:tcPr>
          <w:p w:rsidR="00584CCA" w:rsidRPr="0068726A" w:rsidRDefault="00584CCA" w:rsidP="00584CCA">
            <w:pPr>
              <w:spacing w:line="276" w:lineRule="auto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Universitatea din Bucuresti</w:t>
            </w:r>
          </w:p>
        </w:tc>
        <w:tc>
          <w:tcPr>
            <w:tcW w:w="3639" w:type="dxa"/>
          </w:tcPr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Master Formarea formatorilor</w:t>
            </w:r>
          </w:p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</w:p>
        </w:tc>
      </w:tr>
      <w:tr w:rsidR="00584CCA" w:rsidRPr="0068726A" w:rsidTr="004F68C7">
        <w:trPr>
          <w:trHeight w:val="293"/>
        </w:trPr>
        <w:tc>
          <w:tcPr>
            <w:tcW w:w="1992" w:type="dxa"/>
          </w:tcPr>
          <w:p w:rsidR="00584CCA" w:rsidRPr="0068726A" w:rsidRDefault="00584CCA" w:rsidP="008D417A">
            <w:pPr>
              <w:jc w:val="both"/>
              <w:rPr>
                <w:b/>
              </w:rPr>
            </w:pPr>
          </w:p>
        </w:tc>
        <w:tc>
          <w:tcPr>
            <w:tcW w:w="1654" w:type="dxa"/>
          </w:tcPr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2013 - 2015</w:t>
            </w:r>
          </w:p>
        </w:tc>
        <w:tc>
          <w:tcPr>
            <w:tcW w:w="2592" w:type="dxa"/>
          </w:tcPr>
          <w:p w:rsidR="00584CCA" w:rsidRPr="0068726A" w:rsidRDefault="00584CCA" w:rsidP="00584CCA">
            <w:pPr>
              <w:spacing w:line="276" w:lineRule="auto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NBCC Romania</w:t>
            </w:r>
          </w:p>
        </w:tc>
        <w:tc>
          <w:tcPr>
            <w:tcW w:w="3639" w:type="dxa"/>
          </w:tcPr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Curs de consiliere in cariera – </w:t>
            </w:r>
          </w:p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GCDF (Global Career </w:t>
            </w:r>
          </w:p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Development Facilitator)</w:t>
            </w:r>
          </w:p>
        </w:tc>
      </w:tr>
      <w:tr w:rsidR="00584CCA" w:rsidRPr="0068726A" w:rsidTr="004F68C7">
        <w:trPr>
          <w:trHeight w:val="446"/>
        </w:trPr>
        <w:tc>
          <w:tcPr>
            <w:tcW w:w="1992" w:type="dxa"/>
          </w:tcPr>
          <w:p w:rsidR="00584CCA" w:rsidRPr="0068726A" w:rsidRDefault="00584CCA" w:rsidP="008D417A">
            <w:pPr>
              <w:jc w:val="both"/>
            </w:pPr>
          </w:p>
        </w:tc>
        <w:tc>
          <w:tcPr>
            <w:tcW w:w="1654" w:type="dxa"/>
          </w:tcPr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2006 – 2008 </w:t>
            </w:r>
          </w:p>
        </w:tc>
        <w:tc>
          <w:tcPr>
            <w:tcW w:w="2592" w:type="dxa"/>
          </w:tcPr>
          <w:p w:rsidR="00584CCA" w:rsidRPr="0068726A" w:rsidRDefault="00584CCA" w:rsidP="00584CCA">
            <w:pPr>
              <w:spacing w:line="276" w:lineRule="auto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SNSPA</w:t>
            </w:r>
          </w:p>
        </w:tc>
        <w:tc>
          <w:tcPr>
            <w:tcW w:w="3639" w:type="dxa"/>
          </w:tcPr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Master Comunicare si resurse umane</w:t>
            </w:r>
          </w:p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</w:p>
        </w:tc>
      </w:tr>
      <w:tr w:rsidR="00584CCA" w:rsidRPr="0068726A" w:rsidTr="004F68C7">
        <w:trPr>
          <w:trHeight w:val="460"/>
        </w:trPr>
        <w:tc>
          <w:tcPr>
            <w:tcW w:w="1992" w:type="dxa"/>
          </w:tcPr>
          <w:p w:rsidR="00584CCA" w:rsidRPr="0068726A" w:rsidRDefault="00584CCA" w:rsidP="008D417A">
            <w:pPr>
              <w:jc w:val="both"/>
            </w:pPr>
          </w:p>
        </w:tc>
        <w:tc>
          <w:tcPr>
            <w:tcW w:w="1654" w:type="dxa"/>
          </w:tcPr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2000 – 2004 </w:t>
            </w:r>
          </w:p>
        </w:tc>
        <w:tc>
          <w:tcPr>
            <w:tcW w:w="2592" w:type="dxa"/>
          </w:tcPr>
          <w:p w:rsidR="00584CCA" w:rsidRPr="0068726A" w:rsidRDefault="00584CCA" w:rsidP="00584CCA">
            <w:pPr>
              <w:spacing w:line="276" w:lineRule="auto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Universitatea din Bucuresti</w:t>
            </w:r>
          </w:p>
        </w:tc>
        <w:tc>
          <w:tcPr>
            <w:tcW w:w="3639" w:type="dxa"/>
          </w:tcPr>
          <w:p w:rsidR="00584CCA" w:rsidRPr="0068726A" w:rsidRDefault="00584CCA" w:rsidP="00536896">
            <w:pPr>
              <w:spacing w:line="276" w:lineRule="auto"/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Facultatea de Litere (Romana – Italiana) </w:t>
            </w:r>
          </w:p>
        </w:tc>
      </w:tr>
    </w:tbl>
    <w:p w:rsidR="00F77BCA" w:rsidRPr="0068726A" w:rsidRDefault="00F77BCA" w:rsidP="008D417A">
      <w:pPr>
        <w:jc w:val="both"/>
      </w:pPr>
    </w:p>
    <w:tbl>
      <w:tblPr>
        <w:tblStyle w:val="TableGrid"/>
        <w:tblW w:w="9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8"/>
        <w:gridCol w:w="1659"/>
        <w:gridCol w:w="2600"/>
        <w:gridCol w:w="3650"/>
      </w:tblGrid>
      <w:tr w:rsidR="00EE544E" w:rsidRPr="0068726A" w:rsidTr="00832B8F">
        <w:trPr>
          <w:trHeight w:val="308"/>
        </w:trPr>
        <w:tc>
          <w:tcPr>
            <w:tcW w:w="1998" w:type="dxa"/>
          </w:tcPr>
          <w:p w:rsidR="00EE544E" w:rsidRPr="0068726A" w:rsidRDefault="00584CCA" w:rsidP="00832B8F">
            <w:pPr>
              <w:jc w:val="both"/>
              <w:rPr>
                <w:b/>
              </w:rPr>
            </w:pPr>
            <w:r w:rsidRPr="0068726A">
              <w:rPr>
                <w:b/>
              </w:rPr>
              <w:t>Cursuri</w:t>
            </w:r>
          </w:p>
        </w:tc>
        <w:tc>
          <w:tcPr>
            <w:tcW w:w="1659" w:type="dxa"/>
          </w:tcPr>
          <w:p w:rsidR="00EE544E" w:rsidRPr="0068726A" w:rsidRDefault="00EE544E" w:rsidP="004A51F8">
            <w:pPr>
              <w:rPr>
                <w:rFonts w:cs="Calibri"/>
                <w:color w:val="FF0000"/>
              </w:rPr>
            </w:pPr>
            <w:r w:rsidRPr="0068726A">
              <w:rPr>
                <w:rFonts w:cs="Calibri"/>
                <w:color w:val="000000"/>
              </w:rPr>
              <w:t>2014 Feb</w:t>
            </w:r>
          </w:p>
        </w:tc>
        <w:tc>
          <w:tcPr>
            <w:tcW w:w="2600" w:type="dxa"/>
            <w:vMerge w:val="restart"/>
          </w:tcPr>
          <w:p w:rsidR="00EE544E" w:rsidRPr="0068726A" w:rsidRDefault="00584CCA" w:rsidP="00584C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Universitatea din</w:t>
            </w:r>
            <w:r w:rsidR="00EE544E" w:rsidRPr="0068726A">
              <w:rPr>
                <w:rFonts w:cs="Calibri"/>
                <w:color w:val="000000"/>
              </w:rPr>
              <w:t xml:space="preserve"> Australia (online)</w:t>
            </w:r>
          </w:p>
        </w:tc>
        <w:tc>
          <w:tcPr>
            <w:tcW w:w="3650" w:type="dxa"/>
          </w:tcPr>
          <w:p w:rsidR="00EE544E" w:rsidRPr="0068726A" w:rsidRDefault="00EE544E" w:rsidP="004A51F8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Becoming a more confident trainer</w:t>
            </w:r>
          </w:p>
        </w:tc>
      </w:tr>
      <w:tr w:rsidR="00EE544E" w:rsidRPr="0068726A" w:rsidTr="00832B8F">
        <w:trPr>
          <w:trHeight w:val="308"/>
        </w:trPr>
        <w:tc>
          <w:tcPr>
            <w:tcW w:w="1998" w:type="dxa"/>
          </w:tcPr>
          <w:p w:rsidR="00EE544E" w:rsidRPr="0068726A" w:rsidRDefault="00EE544E" w:rsidP="00832B8F">
            <w:pPr>
              <w:jc w:val="both"/>
              <w:rPr>
                <w:b/>
              </w:rPr>
            </w:pPr>
          </w:p>
        </w:tc>
        <w:tc>
          <w:tcPr>
            <w:tcW w:w="1659" w:type="dxa"/>
          </w:tcPr>
          <w:p w:rsidR="00EE544E" w:rsidRPr="0068726A" w:rsidRDefault="00EE544E" w:rsidP="004A51F8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2014 Mar</w:t>
            </w:r>
          </w:p>
        </w:tc>
        <w:tc>
          <w:tcPr>
            <w:tcW w:w="2600" w:type="dxa"/>
            <w:vMerge/>
          </w:tcPr>
          <w:p w:rsidR="00EE544E" w:rsidRPr="0068726A" w:rsidRDefault="00EE544E" w:rsidP="004A51F8">
            <w:pPr>
              <w:rPr>
                <w:rFonts w:cs="Calibri"/>
                <w:color w:val="000000"/>
              </w:rPr>
            </w:pPr>
          </w:p>
        </w:tc>
        <w:tc>
          <w:tcPr>
            <w:tcW w:w="3650" w:type="dxa"/>
          </w:tcPr>
          <w:p w:rsidR="00EE544E" w:rsidRPr="0068726A" w:rsidRDefault="00EE544E" w:rsidP="004A51F8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Teaching Adults</w:t>
            </w:r>
          </w:p>
          <w:p w:rsidR="00EE544E" w:rsidRPr="0068726A" w:rsidRDefault="00EE544E" w:rsidP="004A51F8">
            <w:pPr>
              <w:rPr>
                <w:rFonts w:cs="Calibri"/>
                <w:color w:val="000000"/>
              </w:rPr>
            </w:pPr>
          </w:p>
        </w:tc>
      </w:tr>
      <w:tr w:rsidR="00EE544E" w:rsidRPr="0068726A" w:rsidTr="00832B8F">
        <w:trPr>
          <w:trHeight w:val="469"/>
        </w:trPr>
        <w:tc>
          <w:tcPr>
            <w:tcW w:w="1998" w:type="dxa"/>
          </w:tcPr>
          <w:p w:rsidR="00EE544E" w:rsidRPr="0068726A" w:rsidRDefault="00EE544E" w:rsidP="00832B8F">
            <w:pPr>
              <w:jc w:val="both"/>
            </w:pPr>
          </w:p>
        </w:tc>
        <w:tc>
          <w:tcPr>
            <w:tcW w:w="1659" w:type="dxa"/>
          </w:tcPr>
          <w:p w:rsidR="00EE544E" w:rsidRPr="0068726A" w:rsidRDefault="00EE544E" w:rsidP="004A51F8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2004 – 2005</w:t>
            </w:r>
          </w:p>
        </w:tc>
        <w:tc>
          <w:tcPr>
            <w:tcW w:w="2600" w:type="dxa"/>
          </w:tcPr>
          <w:p w:rsidR="00EE544E" w:rsidRPr="0068726A" w:rsidRDefault="00EE544E" w:rsidP="004A51F8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Strode's College, Egham, Surrey, UK</w:t>
            </w:r>
          </w:p>
          <w:p w:rsidR="00EE544E" w:rsidRPr="0068726A" w:rsidRDefault="00EE544E" w:rsidP="004A51F8">
            <w:pPr>
              <w:rPr>
                <w:rFonts w:cs="Calibri"/>
                <w:color w:val="000000"/>
              </w:rPr>
            </w:pPr>
          </w:p>
        </w:tc>
        <w:tc>
          <w:tcPr>
            <w:tcW w:w="3650" w:type="dxa"/>
          </w:tcPr>
          <w:p w:rsidR="00EE544E" w:rsidRPr="0068726A" w:rsidRDefault="00584CCA" w:rsidP="00584C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Curs </w:t>
            </w:r>
            <w:r w:rsidR="00EE544E" w:rsidRPr="0068726A">
              <w:rPr>
                <w:rFonts w:cs="Calibri"/>
                <w:color w:val="000000"/>
              </w:rPr>
              <w:t>ESOL (English for Speakers of Other Languages)</w:t>
            </w:r>
          </w:p>
        </w:tc>
      </w:tr>
    </w:tbl>
    <w:p w:rsidR="007E723B" w:rsidRPr="0068726A" w:rsidRDefault="008974B8" w:rsidP="008D417A">
      <w:pPr>
        <w:jc w:val="both"/>
      </w:pPr>
      <w:r w:rsidRPr="0068726A">
        <w:rPr>
          <w:noProof/>
          <w:color w:val="808080" w:themeColor="background1" w:themeShade="8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E1A37A" wp14:editId="54498537">
                <wp:simplePos x="0" y="0"/>
                <wp:positionH relativeFrom="column">
                  <wp:posOffset>-9525</wp:posOffset>
                </wp:positionH>
                <wp:positionV relativeFrom="paragraph">
                  <wp:posOffset>231140</wp:posOffset>
                </wp:positionV>
                <wp:extent cx="6172200" cy="0"/>
                <wp:effectExtent l="9525" t="10795" r="9525" b="8255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-.75pt;margin-top:18.2pt;width:48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" strokecolor="#9bbb59 [3206]" strokeweight="1pt">
                <v:stroke dashstyle="dash"/>
                <v:shadow color="#868686"/>
              </v:shape>
            </w:pict>
          </mc:Fallback>
        </mc:AlternateContent>
      </w:r>
    </w:p>
    <w:tbl>
      <w:tblPr>
        <w:tblStyle w:val="TableGrid"/>
        <w:tblW w:w="9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8"/>
        <w:gridCol w:w="1659"/>
        <w:gridCol w:w="2600"/>
        <w:gridCol w:w="3650"/>
      </w:tblGrid>
      <w:tr w:rsidR="00427ACB" w:rsidRPr="0068726A" w:rsidTr="00E4245D">
        <w:trPr>
          <w:trHeight w:val="599"/>
        </w:trPr>
        <w:tc>
          <w:tcPr>
            <w:tcW w:w="1998" w:type="dxa"/>
          </w:tcPr>
          <w:p w:rsidR="00427ACB" w:rsidRPr="0068726A" w:rsidRDefault="00D05CA4" w:rsidP="00130C88">
            <w:pPr>
              <w:jc w:val="both"/>
              <w:rPr>
                <w:b/>
              </w:rPr>
            </w:pPr>
            <w:r w:rsidRPr="0068726A">
              <w:rPr>
                <w:b/>
              </w:rPr>
              <w:t>Experienta profesionala</w:t>
            </w:r>
          </w:p>
          <w:p w:rsidR="00427ACB" w:rsidRPr="0068726A" w:rsidRDefault="00427ACB" w:rsidP="00130C88">
            <w:pPr>
              <w:jc w:val="both"/>
              <w:rPr>
                <w:b/>
              </w:rPr>
            </w:pPr>
          </w:p>
        </w:tc>
        <w:tc>
          <w:tcPr>
            <w:tcW w:w="1659" w:type="dxa"/>
          </w:tcPr>
          <w:p w:rsidR="00427ACB" w:rsidRPr="0068726A" w:rsidRDefault="00427ACB" w:rsidP="00536896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2016 Jan –</w:t>
            </w:r>
          </w:p>
          <w:p w:rsidR="00427ACB" w:rsidRPr="0068726A" w:rsidRDefault="00427ACB" w:rsidP="00536896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prezent</w:t>
            </w:r>
          </w:p>
        </w:tc>
        <w:tc>
          <w:tcPr>
            <w:tcW w:w="2600" w:type="dxa"/>
          </w:tcPr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Kellogg’s Romania</w:t>
            </w:r>
          </w:p>
        </w:tc>
        <w:tc>
          <w:tcPr>
            <w:tcW w:w="3650" w:type="dxa"/>
          </w:tcPr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Global Leadership Development </w:t>
            </w:r>
          </w:p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Lead</w:t>
            </w:r>
          </w:p>
        </w:tc>
      </w:tr>
      <w:tr w:rsidR="00427ACB" w:rsidRPr="0068726A" w:rsidTr="00832B8F">
        <w:trPr>
          <w:trHeight w:val="308"/>
        </w:trPr>
        <w:tc>
          <w:tcPr>
            <w:tcW w:w="1998" w:type="dxa"/>
            <w:vMerge w:val="restart"/>
          </w:tcPr>
          <w:p w:rsidR="00427ACB" w:rsidRPr="0068726A" w:rsidRDefault="00427ACB" w:rsidP="00832B8F">
            <w:pPr>
              <w:jc w:val="both"/>
              <w:rPr>
                <w:b/>
              </w:rPr>
            </w:pPr>
          </w:p>
        </w:tc>
        <w:tc>
          <w:tcPr>
            <w:tcW w:w="1659" w:type="dxa"/>
          </w:tcPr>
          <w:p w:rsidR="00427ACB" w:rsidRPr="0068726A" w:rsidRDefault="00427ACB" w:rsidP="00846C96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2011 Jul  –</w:t>
            </w:r>
          </w:p>
          <w:p w:rsidR="00427ACB" w:rsidRPr="0068726A" w:rsidRDefault="00427ACB" w:rsidP="00427ACB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2016 Jan</w:t>
            </w:r>
          </w:p>
        </w:tc>
        <w:tc>
          <w:tcPr>
            <w:tcW w:w="2600" w:type="dxa"/>
          </w:tcPr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Procter &amp; Gamble Romania (FMCG)</w:t>
            </w:r>
          </w:p>
        </w:tc>
        <w:tc>
          <w:tcPr>
            <w:tcW w:w="3650" w:type="dxa"/>
          </w:tcPr>
          <w:p w:rsidR="00427ACB" w:rsidRPr="0068726A" w:rsidRDefault="00427ACB" w:rsidP="00427ACB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Talent Supply/Learning &amp; Development Manager </w:t>
            </w:r>
            <w:r w:rsidR="00D05CA4" w:rsidRPr="0068726A">
              <w:rPr>
                <w:rFonts w:cs="Calibri"/>
                <w:color w:val="000000"/>
              </w:rPr>
              <w:t xml:space="preserve"> (incl. 1 an de concediu de maternitate)</w:t>
            </w:r>
          </w:p>
          <w:p w:rsidR="00427ACB" w:rsidRPr="0068726A" w:rsidRDefault="00427ACB" w:rsidP="00427ACB">
            <w:pPr>
              <w:rPr>
                <w:rFonts w:cs="Calibri"/>
                <w:color w:val="000000"/>
              </w:rPr>
            </w:pPr>
          </w:p>
        </w:tc>
      </w:tr>
      <w:tr w:rsidR="00427ACB" w:rsidRPr="0068726A" w:rsidTr="00832B8F">
        <w:trPr>
          <w:trHeight w:val="469"/>
        </w:trPr>
        <w:tc>
          <w:tcPr>
            <w:tcW w:w="1998" w:type="dxa"/>
            <w:vMerge/>
          </w:tcPr>
          <w:p w:rsidR="00427ACB" w:rsidRPr="0068726A" w:rsidRDefault="00427ACB" w:rsidP="00832B8F">
            <w:pPr>
              <w:jc w:val="both"/>
            </w:pPr>
          </w:p>
        </w:tc>
        <w:tc>
          <w:tcPr>
            <w:tcW w:w="1659" w:type="dxa"/>
          </w:tcPr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2007 Sep  – 2011 Jun</w:t>
            </w:r>
          </w:p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2600" w:type="dxa"/>
          </w:tcPr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Procter &amp; Gamble Romania</w:t>
            </w:r>
          </w:p>
        </w:tc>
        <w:tc>
          <w:tcPr>
            <w:tcW w:w="3650" w:type="dxa"/>
          </w:tcPr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Learning &amp; Development Leader</w:t>
            </w:r>
          </w:p>
        </w:tc>
      </w:tr>
      <w:tr w:rsidR="00427ACB" w:rsidRPr="0068726A" w:rsidTr="00832B8F">
        <w:trPr>
          <w:trHeight w:val="469"/>
        </w:trPr>
        <w:tc>
          <w:tcPr>
            <w:tcW w:w="1998" w:type="dxa"/>
            <w:vMerge/>
          </w:tcPr>
          <w:p w:rsidR="00427ACB" w:rsidRPr="0068726A" w:rsidRDefault="00427ACB" w:rsidP="00832B8F">
            <w:pPr>
              <w:jc w:val="both"/>
            </w:pPr>
          </w:p>
        </w:tc>
        <w:tc>
          <w:tcPr>
            <w:tcW w:w="1659" w:type="dxa"/>
          </w:tcPr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2006 Jan  – </w:t>
            </w:r>
          </w:p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2007 Sep </w:t>
            </w:r>
          </w:p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</w:p>
        </w:tc>
        <w:tc>
          <w:tcPr>
            <w:tcW w:w="2600" w:type="dxa"/>
          </w:tcPr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Procter &amp; Gamble Romania </w:t>
            </w:r>
          </w:p>
        </w:tc>
        <w:tc>
          <w:tcPr>
            <w:tcW w:w="3650" w:type="dxa"/>
          </w:tcPr>
          <w:p w:rsidR="00427ACB" w:rsidRPr="0068726A" w:rsidRDefault="00427ACB" w:rsidP="00F77BCA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Finance &amp; Accounting Assistant </w:t>
            </w:r>
          </w:p>
        </w:tc>
      </w:tr>
    </w:tbl>
    <w:p w:rsidR="0095687D" w:rsidRPr="0068726A" w:rsidRDefault="008974B8" w:rsidP="008D417A">
      <w:pPr>
        <w:jc w:val="both"/>
      </w:pPr>
      <w:r w:rsidRPr="0068726A">
        <w:rPr>
          <w:noProof/>
          <w:color w:val="808080" w:themeColor="background1" w:themeShade="8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887F9A" wp14:editId="4693EAA5">
                <wp:simplePos x="0" y="0"/>
                <wp:positionH relativeFrom="column">
                  <wp:posOffset>-85725</wp:posOffset>
                </wp:positionH>
                <wp:positionV relativeFrom="paragraph">
                  <wp:posOffset>189865</wp:posOffset>
                </wp:positionV>
                <wp:extent cx="6248400" cy="0"/>
                <wp:effectExtent l="9525" t="13970" r="9525" b="14605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-6.75pt;margin-top:14.95pt;width:49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" strokecolor="#9bbb59 [3206]" strokeweight="1pt">
                <v:stroke dashstyle="dash"/>
                <v:shadow color="#868686"/>
              </v:shape>
            </w:pict>
          </mc:Fallback>
        </mc:AlternateContent>
      </w:r>
    </w:p>
    <w:tbl>
      <w:tblPr>
        <w:tblStyle w:val="TableGrid"/>
        <w:tblW w:w="9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7755"/>
      </w:tblGrid>
      <w:tr w:rsidR="008518FD" w:rsidRPr="0068726A" w:rsidTr="00CA64CA">
        <w:trPr>
          <w:trHeight w:val="152"/>
        </w:trPr>
        <w:tc>
          <w:tcPr>
            <w:tcW w:w="9843" w:type="dxa"/>
            <w:gridSpan w:val="2"/>
            <w:tcBorders>
              <w:bottom w:val="dashSmallGap" w:sz="4" w:space="0" w:color="auto"/>
            </w:tcBorders>
          </w:tcPr>
          <w:p w:rsidR="008518FD" w:rsidRPr="0068726A" w:rsidRDefault="00D05CA4" w:rsidP="00F77BCA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b/>
              </w:rPr>
              <w:t>Domenii de expertiza</w:t>
            </w:r>
          </w:p>
        </w:tc>
      </w:tr>
      <w:tr w:rsidR="00F77BCA" w:rsidRPr="0068726A" w:rsidTr="000844F6">
        <w:trPr>
          <w:trHeight w:val="152"/>
        </w:trPr>
        <w:tc>
          <w:tcPr>
            <w:tcW w:w="2088" w:type="dxa"/>
            <w:vMerge w:val="restart"/>
            <w:tcBorders>
              <w:top w:val="dashSmallGap" w:sz="4" w:space="0" w:color="auto"/>
            </w:tcBorders>
          </w:tcPr>
          <w:p w:rsidR="00F77BCA" w:rsidRPr="0068726A" w:rsidRDefault="00F77BCA" w:rsidP="00F77BCA">
            <w:pPr>
              <w:jc w:val="both"/>
              <w:rPr>
                <w:i/>
              </w:rPr>
            </w:pPr>
            <w:r w:rsidRPr="0068726A">
              <w:rPr>
                <w:i/>
              </w:rPr>
              <w:t>Learning&amp;</w:t>
            </w:r>
          </w:p>
          <w:p w:rsidR="0055298D" w:rsidRDefault="00F77BCA" w:rsidP="00F77BCA">
            <w:pPr>
              <w:jc w:val="both"/>
              <w:rPr>
                <w:i/>
              </w:rPr>
            </w:pPr>
            <w:r w:rsidRPr="0068726A">
              <w:rPr>
                <w:i/>
              </w:rPr>
              <w:t>Development</w:t>
            </w:r>
            <w:r w:rsidR="0055298D">
              <w:rPr>
                <w:i/>
              </w:rPr>
              <w:t>/</w:t>
            </w:r>
          </w:p>
          <w:p w:rsidR="00F77BCA" w:rsidRPr="0068726A" w:rsidRDefault="0055298D" w:rsidP="00F77BCA">
            <w:pPr>
              <w:jc w:val="both"/>
              <w:rPr>
                <w:i/>
              </w:rPr>
            </w:pPr>
            <w:r>
              <w:rPr>
                <w:i/>
              </w:rPr>
              <w:t>Training</w:t>
            </w:r>
          </w:p>
        </w:tc>
        <w:tc>
          <w:tcPr>
            <w:tcW w:w="7755" w:type="dxa"/>
            <w:tcBorders>
              <w:top w:val="dashSmallGap" w:sz="4" w:space="0" w:color="auto"/>
            </w:tcBorders>
          </w:tcPr>
          <w:p w:rsidR="00F77BCA" w:rsidRPr="0068726A" w:rsidRDefault="00D05CA4" w:rsidP="00D05CA4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Am coordonat si organizat curricula de traininguri</w:t>
            </w:r>
            <w:r w:rsidR="004D2D51" w:rsidRPr="0068726A">
              <w:rPr>
                <w:rFonts w:cs="Calibri"/>
                <w:color w:val="000000"/>
              </w:rPr>
              <w:t xml:space="preserve"> pentru Procter&amp;Gamble in Balcani</w:t>
            </w:r>
            <w:r w:rsidRPr="0068726A">
              <w:rPr>
                <w:rFonts w:cs="Calibri"/>
                <w:color w:val="000000"/>
              </w:rPr>
              <w:t xml:space="preserve"> (peste</w:t>
            </w:r>
            <w:r w:rsidR="00F77BCA" w:rsidRPr="0068726A">
              <w:rPr>
                <w:rFonts w:cs="Calibri"/>
                <w:color w:val="000000"/>
              </w:rPr>
              <w:t xml:space="preserve"> 30 </w:t>
            </w:r>
            <w:r w:rsidRPr="0068726A">
              <w:rPr>
                <w:rFonts w:cs="Calibri"/>
                <w:color w:val="000000"/>
              </w:rPr>
              <w:t>de cursuri corporate</w:t>
            </w:r>
            <w:r w:rsidR="00F77BCA" w:rsidRPr="0068726A">
              <w:rPr>
                <w:rFonts w:cs="Calibri"/>
                <w:color w:val="000000"/>
              </w:rPr>
              <w:t>)</w:t>
            </w:r>
            <w:r w:rsidR="004D2D51" w:rsidRPr="0068726A">
              <w:rPr>
                <w:rFonts w:cs="Calibri"/>
                <w:color w:val="000000"/>
              </w:rPr>
              <w:t xml:space="preserve">. </w:t>
            </w:r>
          </w:p>
        </w:tc>
      </w:tr>
      <w:tr w:rsidR="00F77BCA" w:rsidRPr="0068726A" w:rsidTr="000844F6">
        <w:trPr>
          <w:trHeight w:val="284"/>
        </w:trPr>
        <w:tc>
          <w:tcPr>
            <w:tcW w:w="2088" w:type="dxa"/>
            <w:vMerge/>
          </w:tcPr>
          <w:p w:rsidR="00F77BCA" w:rsidRPr="0068726A" w:rsidRDefault="00F77BCA" w:rsidP="00F77BCA">
            <w:pPr>
              <w:jc w:val="both"/>
              <w:rPr>
                <w:i/>
              </w:rPr>
            </w:pPr>
          </w:p>
        </w:tc>
        <w:tc>
          <w:tcPr>
            <w:tcW w:w="7755" w:type="dxa"/>
          </w:tcPr>
          <w:p w:rsidR="00F77BCA" w:rsidRPr="0068726A" w:rsidRDefault="00D05CA4" w:rsidP="000B66F4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Am creat modelul de analiza de nevoi de traininguri si am creat un calendar anual de sesiuni</w:t>
            </w:r>
            <w:r w:rsidR="004D2D51" w:rsidRPr="0068726A">
              <w:rPr>
                <w:rFonts w:cs="Calibri"/>
                <w:color w:val="000000"/>
              </w:rPr>
              <w:t xml:space="preserve"> de traininguri. </w:t>
            </w:r>
          </w:p>
        </w:tc>
      </w:tr>
      <w:tr w:rsidR="00F77BCA" w:rsidRPr="0068726A" w:rsidTr="000844F6">
        <w:trPr>
          <w:trHeight w:val="269"/>
        </w:trPr>
        <w:tc>
          <w:tcPr>
            <w:tcW w:w="2088" w:type="dxa"/>
            <w:vMerge/>
          </w:tcPr>
          <w:p w:rsidR="00F77BCA" w:rsidRPr="0068726A" w:rsidRDefault="00F77BCA" w:rsidP="00F77BCA">
            <w:pPr>
              <w:jc w:val="both"/>
              <w:rPr>
                <w:i/>
              </w:rPr>
            </w:pPr>
          </w:p>
        </w:tc>
        <w:tc>
          <w:tcPr>
            <w:tcW w:w="7755" w:type="dxa"/>
          </w:tcPr>
          <w:p w:rsidR="00F77BCA" w:rsidRPr="0068726A" w:rsidRDefault="00D05CA4" w:rsidP="00D05CA4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Am administrat un sistem de learning pentru companie</w:t>
            </w:r>
            <w:r w:rsidR="004D2D51" w:rsidRPr="0068726A">
              <w:rPr>
                <w:rFonts w:cs="Calibri"/>
                <w:color w:val="000000"/>
              </w:rPr>
              <w:t xml:space="preserve">. </w:t>
            </w:r>
          </w:p>
        </w:tc>
      </w:tr>
      <w:tr w:rsidR="00F77BCA" w:rsidRPr="0068726A" w:rsidTr="000844F6">
        <w:trPr>
          <w:trHeight w:val="284"/>
        </w:trPr>
        <w:tc>
          <w:tcPr>
            <w:tcW w:w="2088" w:type="dxa"/>
            <w:vMerge w:val="restart"/>
            <w:tcBorders>
              <w:top w:val="dashSmallGap" w:sz="4" w:space="0" w:color="auto"/>
            </w:tcBorders>
          </w:tcPr>
          <w:p w:rsidR="00F77BCA" w:rsidRPr="0068726A" w:rsidRDefault="004D2D51" w:rsidP="00F77BCA">
            <w:pPr>
              <w:jc w:val="both"/>
              <w:rPr>
                <w:i/>
              </w:rPr>
            </w:pPr>
            <w:r w:rsidRPr="0068726A">
              <w:rPr>
                <w:i/>
              </w:rPr>
              <w:t>Formator/Trainer</w:t>
            </w:r>
          </w:p>
        </w:tc>
        <w:tc>
          <w:tcPr>
            <w:tcW w:w="7755" w:type="dxa"/>
            <w:tcBorders>
              <w:top w:val="dashSmallGap" w:sz="4" w:space="0" w:color="auto"/>
            </w:tcBorders>
          </w:tcPr>
          <w:p w:rsidR="00F77BCA" w:rsidRPr="0068726A" w:rsidRDefault="00D05CA4" w:rsidP="00D05CA4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Sunt trainer calificat pe diverse cursuri de dezvoltare, printre care cursul despre testul Myers-Briggs</w:t>
            </w:r>
            <w:r w:rsidR="004D2D51" w:rsidRPr="0068726A">
              <w:rPr>
                <w:rFonts w:cs="Calibri"/>
                <w:color w:val="000000"/>
              </w:rPr>
              <w:t xml:space="preserve">. </w:t>
            </w:r>
          </w:p>
        </w:tc>
      </w:tr>
      <w:tr w:rsidR="00F77BCA" w:rsidRPr="0068726A" w:rsidTr="000844F6">
        <w:trPr>
          <w:trHeight w:val="284"/>
        </w:trPr>
        <w:tc>
          <w:tcPr>
            <w:tcW w:w="2088" w:type="dxa"/>
            <w:vMerge/>
            <w:tcBorders>
              <w:bottom w:val="dashSmallGap" w:sz="4" w:space="0" w:color="auto"/>
            </w:tcBorders>
          </w:tcPr>
          <w:p w:rsidR="00F77BCA" w:rsidRPr="0068726A" w:rsidRDefault="00F77BCA" w:rsidP="00F77BCA">
            <w:pPr>
              <w:jc w:val="both"/>
              <w:rPr>
                <w:i/>
              </w:rPr>
            </w:pPr>
          </w:p>
        </w:tc>
        <w:tc>
          <w:tcPr>
            <w:tcW w:w="7755" w:type="dxa"/>
            <w:tcBorders>
              <w:bottom w:val="dashSmallGap" w:sz="4" w:space="0" w:color="auto"/>
            </w:tcBorders>
          </w:tcPr>
          <w:p w:rsidR="00F77BCA" w:rsidRPr="0068726A" w:rsidRDefault="00D05CA4" w:rsidP="000B66F4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Am livrat cu succes peste</w:t>
            </w:r>
            <w:r w:rsidR="005F4F22" w:rsidRPr="0068726A">
              <w:rPr>
                <w:rFonts w:cs="Calibri"/>
                <w:color w:val="000000"/>
              </w:rPr>
              <w:t xml:space="preserve"> 200 </w:t>
            </w:r>
            <w:r w:rsidRPr="0068726A">
              <w:rPr>
                <w:rFonts w:cs="Calibri"/>
                <w:color w:val="000000"/>
              </w:rPr>
              <w:t>de ore de curs cu scoruri de</w:t>
            </w:r>
            <w:r w:rsidR="00032E61" w:rsidRPr="0068726A">
              <w:rPr>
                <w:rFonts w:cs="Calibri"/>
                <w:color w:val="000000"/>
              </w:rPr>
              <w:t xml:space="preserve"> 4.7/</w:t>
            </w:r>
            <w:r w:rsidR="00F77BCA" w:rsidRPr="0068726A">
              <w:rPr>
                <w:rFonts w:cs="Calibri"/>
                <w:color w:val="000000"/>
              </w:rPr>
              <w:t>5</w:t>
            </w:r>
            <w:r w:rsidR="00032E61" w:rsidRPr="0068726A">
              <w:rPr>
                <w:rFonts w:cs="Calibri"/>
                <w:color w:val="000000"/>
              </w:rPr>
              <w:t xml:space="preserve"> (&gt;200 participant</w:t>
            </w:r>
            <w:r w:rsidRPr="0068726A">
              <w:rPr>
                <w:rFonts w:cs="Calibri"/>
                <w:color w:val="000000"/>
              </w:rPr>
              <w:t>i, incluzand</w:t>
            </w:r>
            <w:r w:rsidR="005F4F22" w:rsidRPr="0068726A">
              <w:rPr>
                <w:rFonts w:cs="Calibri"/>
                <w:color w:val="000000"/>
              </w:rPr>
              <w:t xml:space="preserve"> </w:t>
            </w:r>
            <w:r w:rsidRPr="0068726A">
              <w:rPr>
                <w:rFonts w:cs="Calibri"/>
                <w:color w:val="000000"/>
              </w:rPr>
              <w:t>membri de la nivel de conducere</w:t>
            </w:r>
            <w:r w:rsidR="00032E61" w:rsidRPr="0068726A">
              <w:rPr>
                <w:rFonts w:cs="Calibri"/>
                <w:color w:val="000000"/>
              </w:rPr>
              <w:t xml:space="preserve">). </w:t>
            </w:r>
          </w:p>
          <w:p w:rsidR="007A4738" w:rsidRPr="0068726A" w:rsidRDefault="004D2D51" w:rsidP="004D2D51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Am urmat cursurile la zi la </w:t>
            </w:r>
            <w:r w:rsidR="007A4738" w:rsidRPr="0068726A">
              <w:rPr>
                <w:rFonts w:cs="Calibri"/>
                <w:color w:val="000000"/>
              </w:rPr>
              <w:t>Master</w:t>
            </w:r>
            <w:r w:rsidRPr="0068726A">
              <w:rPr>
                <w:rFonts w:cs="Calibri"/>
                <w:color w:val="000000"/>
              </w:rPr>
              <w:t xml:space="preserve">ul de Formarea formatorilor </w:t>
            </w:r>
            <w:r w:rsidR="007A4738" w:rsidRPr="0068726A">
              <w:rPr>
                <w:rFonts w:cs="Calibri"/>
                <w:color w:val="000000"/>
              </w:rPr>
              <w:t>(2013 – 2015</w:t>
            </w:r>
            <w:r w:rsidRPr="0068726A">
              <w:rPr>
                <w:rFonts w:cs="Calibri"/>
                <w:color w:val="000000"/>
              </w:rPr>
              <w:t xml:space="preserve">) si m-am certificat ca formator acreditat. </w:t>
            </w:r>
          </w:p>
        </w:tc>
      </w:tr>
      <w:tr w:rsidR="001F3D94" w:rsidRPr="0068726A" w:rsidTr="008518FD">
        <w:trPr>
          <w:trHeight w:val="188"/>
        </w:trPr>
        <w:tc>
          <w:tcPr>
            <w:tcW w:w="2088" w:type="dxa"/>
            <w:vMerge w:val="restart"/>
            <w:tcBorders>
              <w:top w:val="dashSmallGap" w:sz="4" w:space="0" w:color="auto"/>
            </w:tcBorders>
          </w:tcPr>
          <w:p w:rsidR="001F3D94" w:rsidRPr="0068726A" w:rsidRDefault="004D2D51" w:rsidP="00F77BCA">
            <w:pPr>
              <w:jc w:val="both"/>
              <w:rPr>
                <w:i/>
              </w:rPr>
            </w:pPr>
            <w:r w:rsidRPr="0068726A">
              <w:rPr>
                <w:i/>
              </w:rPr>
              <w:t>Recrutare</w:t>
            </w:r>
            <w:r w:rsidR="001F3D94" w:rsidRPr="0068726A">
              <w:rPr>
                <w:i/>
              </w:rPr>
              <w:t>/</w:t>
            </w:r>
          </w:p>
          <w:p w:rsidR="001F3D94" w:rsidRPr="0068726A" w:rsidRDefault="001F3D94" w:rsidP="00F77BCA">
            <w:pPr>
              <w:jc w:val="both"/>
              <w:rPr>
                <w:i/>
              </w:rPr>
            </w:pPr>
            <w:r w:rsidRPr="0068726A">
              <w:rPr>
                <w:i/>
              </w:rPr>
              <w:t>Employer Branding</w:t>
            </w:r>
          </w:p>
        </w:tc>
        <w:tc>
          <w:tcPr>
            <w:tcW w:w="7755" w:type="dxa"/>
            <w:tcBorders>
              <w:top w:val="dashSmallGap" w:sz="4" w:space="0" w:color="auto"/>
            </w:tcBorders>
          </w:tcPr>
          <w:p w:rsidR="001F3D94" w:rsidRPr="0068726A" w:rsidRDefault="004D2D51" w:rsidP="00F25F9C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Am creat strategia de Employer Branding/Angajator de top pentru Procter&amp;Gamble </w:t>
            </w:r>
            <w:r w:rsidR="00F25F9C">
              <w:rPr>
                <w:rFonts w:cs="Calibri"/>
                <w:color w:val="000000"/>
              </w:rPr>
              <w:t>i</w:t>
            </w:r>
            <w:r w:rsidRPr="0068726A">
              <w:rPr>
                <w:rFonts w:cs="Calibri"/>
                <w:color w:val="000000"/>
              </w:rPr>
              <w:t xml:space="preserve">n  Balcani. </w:t>
            </w:r>
          </w:p>
        </w:tc>
      </w:tr>
      <w:tr w:rsidR="001F3D94" w:rsidRPr="0068726A" w:rsidTr="000844F6">
        <w:trPr>
          <w:trHeight w:val="284"/>
        </w:trPr>
        <w:tc>
          <w:tcPr>
            <w:tcW w:w="2088" w:type="dxa"/>
            <w:vMerge/>
          </w:tcPr>
          <w:p w:rsidR="001F3D94" w:rsidRPr="0068726A" w:rsidRDefault="001F3D94" w:rsidP="00F77BCA">
            <w:pPr>
              <w:jc w:val="both"/>
              <w:rPr>
                <w:i/>
              </w:rPr>
            </w:pPr>
          </w:p>
        </w:tc>
        <w:tc>
          <w:tcPr>
            <w:tcW w:w="7755" w:type="dxa"/>
          </w:tcPr>
          <w:p w:rsidR="001F3D94" w:rsidRPr="0068726A" w:rsidRDefault="004D2D51" w:rsidP="004D2D51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Am creat si implementat un program de </w:t>
            </w:r>
            <w:r w:rsidR="001F3D94" w:rsidRPr="0068726A">
              <w:rPr>
                <w:rFonts w:cs="Calibri"/>
                <w:color w:val="000000"/>
              </w:rPr>
              <w:t xml:space="preserve">Internship </w:t>
            </w:r>
            <w:r w:rsidRPr="0068726A">
              <w:rPr>
                <w:rFonts w:cs="Calibri"/>
                <w:color w:val="000000"/>
              </w:rPr>
              <w:t xml:space="preserve">pentru companie. </w:t>
            </w:r>
          </w:p>
        </w:tc>
      </w:tr>
      <w:tr w:rsidR="001F3D94" w:rsidRPr="0068726A" w:rsidTr="000844F6">
        <w:trPr>
          <w:trHeight w:val="284"/>
        </w:trPr>
        <w:tc>
          <w:tcPr>
            <w:tcW w:w="2088" w:type="dxa"/>
            <w:vMerge/>
          </w:tcPr>
          <w:p w:rsidR="001F3D94" w:rsidRPr="0068726A" w:rsidRDefault="001F3D94" w:rsidP="00F77BCA">
            <w:pPr>
              <w:jc w:val="both"/>
              <w:rPr>
                <w:i/>
              </w:rPr>
            </w:pPr>
          </w:p>
        </w:tc>
        <w:tc>
          <w:tcPr>
            <w:tcW w:w="7755" w:type="dxa"/>
          </w:tcPr>
          <w:p w:rsidR="001F3D94" w:rsidRPr="0068726A" w:rsidRDefault="004D2D51" w:rsidP="004D2D51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Am colaborat cu diversi parteneri externi pentru recrutare: asociatii studentesti, senatul studentesc, diverse universitati. </w:t>
            </w:r>
            <w:r w:rsidR="00D76A32" w:rsidRPr="0068726A">
              <w:rPr>
                <w:rFonts w:cs="Calibri"/>
                <w:color w:val="000000"/>
              </w:rPr>
              <w:t xml:space="preserve"> </w:t>
            </w:r>
          </w:p>
        </w:tc>
      </w:tr>
      <w:tr w:rsidR="001F3D94" w:rsidRPr="0068726A" w:rsidTr="000844F6">
        <w:trPr>
          <w:trHeight w:val="284"/>
        </w:trPr>
        <w:tc>
          <w:tcPr>
            <w:tcW w:w="2088" w:type="dxa"/>
            <w:vMerge/>
          </w:tcPr>
          <w:p w:rsidR="001F3D94" w:rsidRPr="0068726A" w:rsidRDefault="001F3D94" w:rsidP="00F77BCA">
            <w:pPr>
              <w:jc w:val="both"/>
              <w:rPr>
                <w:i/>
              </w:rPr>
            </w:pPr>
          </w:p>
        </w:tc>
        <w:tc>
          <w:tcPr>
            <w:tcW w:w="7755" w:type="dxa"/>
          </w:tcPr>
          <w:p w:rsidR="001F3D94" w:rsidRPr="0068726A" w:rsidRDefault="004D2D51" w:rsidP="004D2D51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Sunt intervievator calificat si formator de abilitati de intervievare (peste</w:t>
            </w:r>
            <w:r w:rsidR="00D310F1" w:rsidRPr="0068726A">
              <w:rPr>
                <w:rFonts w:cs="Calibri"/>
                <w:color w:val="000000"/>
              </w:rPr>
              <w:t xml:space="preserve"> 2</w:t>
            </w:r>
            <w:r w:rsidR="00C00F38" w:rsidRPr="0068726A">
              <w:rPr>
                <w:rFonts w:cs="Calibri"/>
                <w:color w:val="000000"/>
              </w:rPr>
              <w:t>0</w:t>
            </w:r>
            <w:r w:rsidR="00825CB2" w:rsidRPr="0068726A">
              <w:rPr>
                <w:rFonts w:cs="Calibri"/>
                <w:color w:val="000000"/>
              </w:rPr>
              <w:t xml:space="preserve">0 </w:t>
            </w:r>
            <w:r w:rsidRPr="0068726A">
              <w:rPr>
                <w:rFonts w:cs="Calibri"/>
                <w:color w:val="000000"/>
              </w:rPr>
              <w:t>interviuri pentru pozitii manageriale</w:t>
            </w:r>
            <w:r w:rsidR="00C00F38" w:rsidRPr="0068726A">
              <w:rPr>
                <w:rFonts w:cs="Calibri"/>
                <w:color w:val="000000"/>
              </w:rPr>
              <w:t>)</w:t>
            </w:r>
          </w:p>
        </w:tc>
      </w:tr>
      <w:tr w:rsidR="00911E9B" w:rsidRPr="0068726A" w:rsidTr="008518FD">
        <w:trPr>
          <w:trHeight w:val="242"/>
        </w:trPr>
        <w:tc>
          <w:tcPr>
            <w:tcW w:w="2088" w:type="dxa"/>
            <w:tcBorders>
              <w:top w:val="dashSmallGap" w:sz="4" w:space="0" w:color="auto"/>
            </w:tcBorders>
          </w:tcPr>
          <w:p w:rsidR="00911E9B" w:rsidRPr="0068726A" w:rsidRDefault="004D2D51" w:rsidP="00F77BCA">
            <w:pPr>
              <w:jc w:val="both"/>
              <w:rPr>
                <w:i/>
              </w:rPr>
            </w:pPr>
            <w:r w:rsidRPr="0068726A">
              <w:rPr>
                <w:i/>
              </w:rPr>
              <w:t>Leadership D</w:t>
            </w:r>
            <w:r w:rsidR="00911E9B" w:rsidRPr="0068726A">
              <w:rPr>
                <w:i/>
              </w:rPr>
              <w:t>evelopment</w:t>
            </w:r>
          </w:p>
        </w:tc>
        <w:tc>
          <w:tcPr>
            <w:tcW w:w="7755" w:type="dxa"/>
            <w:tcBorders>
              <w:top w:val="dashSmallGap" w:sz="4" w:space="0" w:color="auto"/>
            </w:tcBorders>
          </w:tcPr>
          <w:p w:rsidR="00911E9B" w:rsidRPr="0068726A" w:rsidRDefault="004D2D51" w:rsidP="004D2D51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Am creat si implementat un program de </w:t>
            </w:r>
            <w:r w:rsidR="00911E9B" w:rsidRPr="0068726A">
              <w:rPr>
                <w:rFonts w:cs="Calibri"/>
                <w:color w:val="000000"/>
              </w:rPr>
              <w:t xml:space="preserve">Leadership Development </w:t>
            </w:r>
            <w:r w:rsidRPr="0068726A">
              <w:rPr>
                <w:rFonts w:cs="Calibri"/>
                <w:color w:val="000000"/>
              </w:rPr>
              <w:t xml:space="preserve">pentru populatia de manageri de la nivel inalt. </w:t>
            </w:r>
          </w:p>
          <w:p w:rsidR="004D2D51" w:rsidRPr="0068726A" w:rsidRDefault="004D2D51" w:rsidP="004D2D51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Am organizat diverse conferinta si cursuri pentru dezvoltarea managerilor de diferite niveluri din companie. </w:t>
            </w:r>
          </w:p>
        </w:tc>
      </w:tr>
      <w:tr w:rsidR="00911E9B" w:rsidRPr="0068726A" w:rsidTr="000844F6">
        <w:trPr>
          <w:trHeight w:val="284"/>
        </w:trPr>
        <w:tc>
          <w:tcPr>
            <w:tcW w:w="2088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11E9B" w:rsidRPr="0068726A" w:rsidRDefault="00911E9B" w:rsidP="00F77BCA">
            <w:pPr>
              <w:jc w:val="both"/>
              <w:rPr>
                <w:i/>
              </w:rPr>
            </w:pPr>
            <w:r w:rsidRPr="0068726A">
              <w:rPr>
                <w:i/>
              </w:rPr>
              <w:t>Wellness</w:t>
            </w:r>
            <w:r w:rsidR="0068726A" w:rsidRPr="0068726A">
              <w:rPr>
                <w:i/>
              </w:rPr>
              <w:t xml:space="preserve"> pentru angajati</w:t>
            </w:r>
          </w:p>
        </w:tc>
        <w:tc>
          <w:tcPr>
            <w:tcW w:w="775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11E9B" w:rsidRPr="0068726A" w:rsidRDefault="0068726A" w:rsidP="0068726A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Am creat primul program de wellness pentru angajati in Procter&amp;Gamble in  Balcani.</w:t>
            </w:r>
          </w:p>
        </w:tc>
      </w:tr>
      <w:tr w:rsidR="00911E9B" w:rsidRPr="0068726A" w:rsidTr="000844F6">
        <w:trPr>
          <w:trHeight w:val="284"/>
        </w:trPr>
        <w:tc>
          <w:tcPr>
            <w:tcW w:w="2088" w:type="dxa"/>
            <w:tcBorders>
              <w:top w:val="dashSmallGap" w:sz="4" w:space="0" w:color="auto"/>
            </w:tcBorders>
          </w:tcPr>
          <w:p w:rsidR="00911E9B" w:rsidRPr="0068726A" w:rsidRDefault="0068726A" w:rsidP="00F77BCA">
            <w:pPr>
              <w:jc w:val="both"/>
              <w:rPr>
                <w:i/>
              </w:rPr>
            </w:pPr>
            <w:r>
              <w:rPr>
                <w:i/>
              </w:rPr>
              <w:t>Diversitate &amp; Incluziune</w:t>
            </w:r>
          </w:p>
        </w:tc>
        <w:tc>
          <w:tcPr>
            <w:tcW w:w="7755" w:type="dxa"/>
            <w:tcBorders>
              <w:top w:val="dashSmallGap" w:sz="4" w:space="0" w:color="auto"/>
            </w:tcBorders>
          </w:tcPr>
          <w:p w:rsidR="00911E9B" w:rsidRPr="0068726A" w:rsidRDefault="0068726A" w:rsidP="000B66F4">
            <w:pPr>
              <w:jc w:val="both"/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Am cr</w:t>
            </w:r>
            <w:r>
              <w:rPr>
                <w:rFonts w:cs="Calibri"/>
                <w:color w:val="000000"/>
              </w:rPr>
              <w:t xml:space="preserve">eat si implementat programul de </w:t>
            </w:r>
            <w:r w:rsidR="008D56CD" w:rsidRPr="0068726A">
              <w:rPr>
                <w:rFonts w:cs="Calibri"/>
                <w:color w:val="000000"/>
              </w:rPr>
              <w:t>D</w:t>
            </w:r>
            <w:r>
              <w:rPr>
                <w:rFonts w:cs="Calibri"/>
                <w:color w:val="000000"/>
              </w:rPr>
              <w:t>iversitate</w:t>
            </w:r>
            <w:r w:rsidR="008D56CD" w:rsidRPr="0068726A">
              <w:rPr>
                <w:rFonts w:cs="Calibri"/>
                <w:color w:val="000000"/>
              </w:rPr>
              <w:t>&amp;I</w:t>
            </w:r>
            <w:r>
              <w:rPr>
                <w:rFonts w:cs="Calibri"/>
                <w:color w:val="000000"/>
              </w:rPr>
              <w:t>ncluziune pentru angajati</w:t>
            </w:r>
            <w:r w:rsidR="008D56CD" w:rsidRPr="0068726A">
              <w:rPr>
                <w:rFonts w:cs="Calibri"/>
                <w:color w:val="000000"/>
              </w:rPr>
              <w:t xml:space="preserve"> </w:t>
            </w:r>
            <w:r w:rsidRPr="0068726A">
              <w:rPr>
                <w:rFonts w:cs="Calibri"/>
                <w:color w:val="000000"/>
              </w:rPr>
              <w:t>in Procter&amp;Gamble in  Balcani.</w:t>
            </w:r>
          </w:p>
        </w:tc>
      </w:tr>
      <w:tr w:rsidR="00F77BCA" w:rsidRPr="0068726A" w:rsidTr="000844F6">
        <w:trPr>
          <w:trHeight w:val="284"/>
        </w:trPr>
        <w:tc>
          <w:tcPr>
            <w:tcW w:w="2088" w:type="dxa"/>
            <w:vMerge w:val="restart"/>
            <w:tcBorders>
              <w:top w:val="dashSmallGap" w:sz="4" w:space="0" w:color="auto"/>
            </w:tcBorders>
          </w:tcPr>
          <w:p w:rsidR="00F77BCA" w:rsidRPr="0068726A" w:rsidRDefault="00516678" w:rsidP="00F77BCA">
            <w:pPr>
              <w:jc w:val="both"/>
              <w:rPr>
                <w:i/>
              </w:rPr>
            </w:pPr>
            <w:r>
              <w:rPr>
                <w:i/>
              </w:rPr>
              <w:t>M</w:t>
            </w:r>
            <w:r w:rsidR="00F77BCA" w:rsidRPr="0068726A">
              <w:rPr>
                <w:i/>
              </w:rPr>
              <w:t>anagement</w:t>
            </w:r>
            <w:r>
              <w:rPr>
                <w:i/>
              </w:rPr>
              <w:t xml:space="preserve"> de proiect</w:t>
            </w:r>
          </w:p>
        </w:tc>
        <w:tc>
          <w:tcPr>
            <w:tcW w:w="7755" w:type="dxa"/>
            <w:tcBorders>
              <w:top w:val="dashSmallGap" w:sz="4" w:space="0" w:color="auto"/>
            </w:tcBorders>
          </w:tcPr>
          <w:p w:rsidR="00F77BCA" w:rsidRPr="0068726A" w:rsidRDefault="00516678" w:rsidP="00516678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Am condus implementarea unui proiect la nivel regional pentru un sistem de evaluare online - </w:t>
            </w:r>
            <w:r w:rsidR="00595DB3" w:rsidRPr="0068726A">
              <w:rPr>
                <w:rFonts w:cs="Calibri"/>
                <w:color w:val="000000"/>
              </w:rPr>
              <w:t xml:space="preserve">Metrics that Matter </w:t>
            </w:r>
          </w:p>
        </w:tc>
      </w:tr>
      <w:tr w:rsidR="00F77BCA" w:rsidRPr="0068726A" w:rsidTr="000844F6">
        <w:trPr>
          <w:trHeight w:val="284"/>
        </w:trPr>
        <w:tc>
          <w:tcPr>
            <w:tcW w:w="2088" w:type="dxa"/>
            <w:vMerge/>
          </w:tcPr>
          <w:p w:rsidR="00F77BCA" w:rsidRPr="0068726A" w:rsidRDefault="00F77BCA" w:rsidP="00F77BCA">
            <w:pPr>
              <w:jc w:val="both"/>
              <w:rPr>
                <w:rFonts w:cs="Calibri"/>
                <w:i/>
                <w:color w:val="000000"/>
              </w:rPr>
            </w:pPr>
          </w:p>
        </w:tc>
        <w:tc>
          <w:tcPr>
            <w:tcW w:w="7755" w:type="dxa"/>
          </w:tcPr>
          <w:p w:rsidR="00F77BCA" w:rsidRPr="0068726A" w:rsidRDefault="00516678" w:rsidP="00516678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Am condus mai multe proiecte la nivel regional de imbunatatire a cursurilor corporate. </w:t>
            </w:r>
          </w:p>
        </w:tc>
      </w:tr>
    </w:tbl>
    <w:p w:rsidR="002E30CB" w:rsidRPr="0068726A" w:rsidRDefault="002E30CB" w:rsidP="00691A92">
      <w:pPr>
        <w:spacing w:after="0" w:line="240" w:lineRule="auto"/>
        <w:jc w:val="both"/>
        <w:rPr>
          <w:rFonts w:cs="Calibri"/>
          <w:color w:val="000000"/>
        </w:rPr>
      </w:pPr>
    </w:p>
    <w:p w:rsidR="008718D2" w:rsidRPr="0068726A" w:rsidRDefault="008974B8" w:rsidP="00691A92">
      <w:pPr>
        <w:spacing w:after="0" w:line="240" w:lineRule="auto"/>
        <w:jc w:val="both"/>
        <w:rPr>
          <w:rFonts w:cs="Calibri"/>
          <w:color w:val="000000"/>
        </w:rPr>
      </w:pPr>
      <w:r w:rsidRPr="0068726A">
        <w:rPr>
          <w:noProof/>
          <w:color w:val="808080" w:themeColor="background1" w:themeShade="8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9DA285" wp14:editId="41709558">
                <wp:simplePos x="0" y="0"/>
                <wp:positionH relativeFrom="column">
                  <wp:posOffset>-76200</wp:posOffset>
                </wp:positionH>
                <wp:positionV relativeFrom="paragraph">
                  <wp:posOffset>70485</wp:posOffset>
                </wp:positionV>
                <wp:extent cx="6248400" cy="0"/>
                <wp:effectExtent l="9525" t="10160" r="9525" b="8890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-6pt;margin-top:5.55pt;width:49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" strokecolor="#9bbb59 [3206]" strokeweight="1pt">
                <v:stroke dashstyle="dash"/>
                <v:shadow color="#868686"/>
              </v:shape>
            </w:pict>
          </mc:Fallback>
        </mc:AlternateContent>
      </w:r>
    </w:p>
    <w:tbl>
      <w:tblPr>
        <w:tblStyle w:val="TableGrid"/>
        <w:tblW w:w="9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8"/>
        <w:gridCol w:w="2250"/>
        <w:gridCol w:w="3510"/>
        <w:gridCol w:w="2149"/>
      </w:tblGrid>
      <w:tr w:rsidR="00886BA1" w:rsidRPr="0068726A" w:rsidTr="00473E96">
        <w:trPr>
          <w:trHeight w:val="308"/>
        </w:trPr>
        <w:tc>
          <w:tcPr>
            <w:tcW w:w="1998" w:type="dxa"/>
          </w:tcPr>
          <w:p w:rsidR="00886BA1" w:rsidRPr="0068726A" w:rsidRDefault="00516678" w:rsidP="00832B8F">
            <w:pPr>
              <w:jc w:val="both"/>
              <w:rPr>
                <w:b/>
              </w:rPr>
            </w:pPr>
            <w:r>
              <w:rPr>
                <w:b/>
              </w:rPr>
              <w:t>Abilitati digitale</w:t>
            </w:r>
          </w:p>
        </w:tc>
        <w:tc>
          <w:tcPr>
            <w:tcW w:w="2250" w:type="dxa"/>
          </w:tcPr>
          <w:p w:rsidR="00886BA1" w:rsidRPr="0068726A" w:rsidRDefault="00886BA1" w:rsidP="00832B8F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 xml:space="preserve">MS office </w:t>
            </w:r>
          </w:p>
        </w:tc>
        <w:tc>
          <w:tcPr>
            <w:tcW w:w="3510" w:type="dxa"/>
          </w:tcPr>
          <w:p w:rsidR="00886BA1" w:rsidRPr="0068726A" w:rsidRDefault="00886BA1" w:rsidP="00886BA1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Outlook, Word, Excel, PowerPoint advanced, Access</w:t>
            </w:r>
          </w:p>
        </w:tc>
        <w:tc>
          <w:tcPr>
            <w:tcW w:w="2149" w:type="dxa"/>
          </w:tcPr>
          <w:p w:rsidR="00886BA1" w:rsidRPr="0068726A" w:rsidRDefault="00886BA1" w:rsidP="004A51F8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Photoshop, Corel</w:t>
            </w:r>
          </w:p>
        </w:tc>
      </w:tr>
      <w:tr w:rsidR="00886BA1" w:rsidRPr="0068726A" w:rsidTr="00473E96">
        <w:trPr>
          <w:trHeight w:val="469"/>
        </w:trPr>
        <w:tc>
          <w:tcPr>
            <w:tcW w:w="1998" w:type="dxa"/>
          </w:tcPr>
          <w:p w:rsidR="00886BA1" w:rsidRPr="0068726A" w:rsidRDefault="00886BA1" w:rsidP="00832B8F">
            <w:pPr>
              <w:jc w:val="both"/>
            </w:pPr>
          </w:p>
        </w:tc>
        <w:tc>
          <w:tcPr>
            <w:tcW w:w="2250" w:type="dxa"/>
          </w:tcPr>
          <w:p w:rsidR="00886BA1" w:rsidRPr="0068726A" w:rsidRDefault="00516678" w:rsidP="00516678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Sisteme de recutare si management si evaluarea a cursurilor</w:t>
            </w:r>
          </w:p>
        </w:tc>
        <w:tc>
          <w:tcPr>
            <w:tcW w:w="3510" w:type="dxa"/>
          </w:tcPr>
          <w:p w:rsidR="00886BA1" w:rsidRPr="0068726A" w:rsidRDefault="00886BA1" w:rsidP="00832B8F">
            <w:pPr>
              <w:rPr>
                <w:rFonts w:cs="Calibri"/>
                <w:color w:val="000000"/>
              </w:rPr>
            </w:pPr>
            <w:r w:rsidRPr="0068726A">
              <w:rPr>
                <w:rFonts w:cs="Calibri"/>
                <w:color w:val="000000"/>
              </w:rPr>
              <w:t>TALEO, Recruitsoft, RapidLEARN, Metrics that Matter</w:t>
            </w:r>
          </w:p>
        </w:tc>
        <w:tc>
          <w:tcPr>
            <w:tcW w:w="2149" w:type="dxa"/>
          </w:tcPr>
          <w:p w:rsidR="00886BA1" w:rsidRPr="0068726A" w:rsidRDefault="00886BA1" w:rsidP="00832B8F">
            <w:pPr>
              <w:rPr>
                <w:rFonts w:cs="Calibri"/>
                <w:color w:val="000000"/>
              </w:rPr>
            </w:pPr>
          </w:p>
        </w:tc>
      </w:tr>
    </w:tbl>
    <w:p w:rsidR="008718D2" w:rsidRPr="0068726A" w:rsidRDefault="008718D2" w:rsidP="00691A92">
      <w:pPr>
        <w:spacing w:after="0" w:line="240" w:lineRule="auto"/>
        <w:jc w:val="both"/>
        <w:rPr>
          <w:rFonts w:cs="Calibri"/>
          <w:color w:val="000000"/>
        </w:rPr>
      </w:pPr>
    </w:p>
    <w:p w:rsidR="00D03E66" w:rsidRPr="0068726A" w:rsidRDefault="008974B8" w:rsidP="00691A92">
      <w:pPr>
        <w:spacing w:after="0" w:line="240" w:lineRule="auto"/>
        <w:jc w:val="both"/>
        <w:rPr>
          <w:rFonts w:cs="Calibri"/>
          <w:color w:val="000000"/>
        </w:rPr>
      </w:pPr>
      <w:r w:rsidRPr="0068726A">
        <w:rPr>
          <w:noProof/>
          <w:color w:val="808080" w:themeColor="background1" w:themeShade="8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1E2052" wp14:editId="79CAAAF9">
                <wp:simplePos x="0" y="0"/>
                <wp:positionH relativeFrom="column">
                  <wp:posOffset>-76200</wp:posOffset>
                </wp:positionH>
                <wp:positionV relativeFrom="paragraph">
                  <wp:posOffset>88900</wp:posOffset>
                </wp:positionV>
                <wp:extent cx="6248400" cy="0"/>
                <wp:effectExtent l="9525" t="13335" r="9525" b="15240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-6pt;margin-top:7pt;width:49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" strokecolor="#9bbb59 [3206]" strokeweight="1pt">
                <v:stroke dashstyle="dash"/>
                <v:shadow color="#868686"/>
              </v:shape>
            </w:pict>
          </mc:Fallback>
        </mc:AlternateContent>
      </w:r>
    </w:p>
    <w:tbl>
      <w:tblPr>
        <w:tblStyle w:val="TableGrid"/>
        <w:tblW w:w="9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8"/>
        <w:gridCol w:w="2250"/>
        <w:gridCol w:w="5659"/>
      </w:tblGrid>
      <w:tr w:rsidR="00894CDD" w:rsidRPr="0068726A" w:rsidTr="004110A7">
        <w:trPr>
          <w:trHeight w:val="308"/>
        </w:trPr>
        <w:tc>
          <w:tcPr>
            <w:tcW w:w="1998" w:type="dxa"/>
          </w:tcPr>
          <w:p w:rsidR="00894CDD" w:rsidRPr="0068726A" w:rsidRDefault="00894CDD" w:rsidP="004A51F8">
            <w:pPr>
              <w:jc w:val="both"/>
              <w:rPr>
                <w:b/>
              </w:rPr>
            </w:pPr>
            <w:r>
              <w:rPr>
                <w:b/>
              </w:rPr>
              <w:t xml:space="preserve">Limbi straine </w:t>
            </w:r>
          </w:p>
        </w:tc>
        <w:tc>
          <w:tcPr>
            <w:tcW w:w="2250" w:type="dxa"/>
          </w:tcPr>
          <w:p w:rsidR="00894CDD" w:rsidRPr="00894CDD" w:rsidRDefault="00894CDD" w:rsidP="004A51F8">
            <w:pPr>
              <w:rPr>
                <w:rFonts w:cs="Calibri"/>
                <w:color w:val="000000"/>
              </w:rPr>
            </w:pPr>
            <w:r w:rsidRPr="00894CDD">
              <w:rPr>
                <w:rFonts w:cs="Calibri"/>
                <w:color w:val="000000"/>
              </w:rPr>
              <w:t>Engleza</w:t>
            </w:r>
            <w:r>
              <w:rPr>
                <w:rFonts w:cs="Calibri"/>
                <w:color w:val="000000"/>
              </w:rPr>
              <w:t xml:space="preserve">/Italiana </w:t>
            </w:r>
          </w:p>
        </w:tc>
        <w:tc>
          <w:tcPr>
            <w:tcW w:w="5659" w:type="dxa"/>
          </w:tcPr>
          <w:p w:rsidR="00894CDD" w:rsidRPr="00894CDD" w:rsidRDefault="00894CDD" w:rsidP="004A51F8">
            <w:pPr>
              <w:rPr>
                <w:rFonts w:cs="Calibri"/>
                <w:color w:val="000000"/>
              </w:rPr>
            </w:pPr>
            <w:r w:rsidRPr="00894CDD">
              <w:rPr>
                <w:rFonts w:cs="Calibri"/>
                <w:color w:val="000000"/>
              </w:rPr>
              <w:t>Avansat</w:t>
            </w:r>
            <w:r>
              <w:rPr>
                <w:rFonts w:cs="Calibri"/>
                <w:color w:val="000000"/>
              </w:rPr>
              <w:t>/Mediu</w:t>
            </w:r>
          </w:p>
        </w:tc>
      </w:tr>
    </w:tbl>
    <w:p w:rsidR="00D03E66" w:rsidRPr="0068726A" w:rsidRDefault="008974B8" w:rsidP="00691A92">
      <w:pPr>
        <w:spacing w:after="0" w:line="240" w:lineRule="auto"/>
        <w:jc w:val="both"/>
        <w:rPr>
          <w:rFonts w:cs="Calibri"/>
          <w:color w:val="000000"/>
        </w:rPr>
      </w:pPr>
      <w:r w:rsidRPr="0068726A">
        <w:rPr>
          <w:noProof/>
          <w:color w:val="808080" w:themeColor="background1" w:themeShade="8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0E13B5" wp14:editId="0A16ED56">
                <wp:simplePos x="0" y="0"/>
                <wp:positionH relativeFrom="column">
                  <wp:posOffset>-76200</wp:posOffset>
                </wp:positionH>
                <wp:positionV relativeFrom="paragraph">
                  <wp:posOffset>90805</wp:posOffset>
                </wp:positionV>
                <wp:extent cx="6248400" cy="0"/>
                <wp:effectExtent l="9525" t="14605" r="9525" b="13970"/>
                <wp:wrapNone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-6pt;margin-top:7.15pt;width:49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" strokecolor="#9bbb59 [3206]" strokeweight="1pt">
                <v:stroke dashstyle="dash"/>
                <v:shadow color="#868686"/>
              </v:shape>
            </w:pict>
          </mc:Fallback>
        </mc:AlternateContent>
      </w:r>
    </w:p>
    <w:tbl>
      <w:tblPr>
        <w:tblStyle w:val="TableGrid"/>
        <w:tblW w:w="9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8"/>
        <w:gridCol w:w="7909"/>
      </w:tblGrid>
      <w:tr w:rsidR="008718D2" w:rsidRPr="0068726A" w:rsidTr="001F3D94">
        <w:trPr>
          <w:trHeight w:val="252"/>
        </w:trPr>
        <w:tc>
          <w:tcPr>
            <w:tcW w:w="1998" w:type="dxa"/>
            <w:vMerge w:val="restart"/>
          </w:tcPr>
          <w:p w:rsidR="008718D2" w:rsidRPr="0068726A" w:rsidRDefault="0097417A" w:rsidP="000D66D6">
            <w:pPr>
              <w:jc w:val="both"/>
              <w:rPr>
                <w:b/>
              </w:rPr>
            </w:pPr>
            <w:r>
              <w:rPr>
                <w:b/>
              </w:rPr>
              <w:t>Atribute personale</w:t>
            </w:r>
          </w:p>
        </w:tc>
        <w:tc>
          <w:tcPr>
            <w:tcW w:w="7909" w:type="dxa"/>
          </w:tcPr>
          <w:p w:rsidR="008718D2" w:rsidRPr="0068726A" w:rsidRDefault="0097417A" w:rsidP="0097417A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Motivare si pasiune in tot ceea ce intreprind</w:t>
            </w:r>
            <w:r w:rsidR="008718D2" w:rsidRPr="0068726A">
              <w:rPr>
                <w:rFonts w:cs="Calibri"/>
                <w:color w:val="000000"/>
              </w:rPr>
              <w:t xml:space="preserve">. </w:t>
            </w:r>
          </w:p>
        </w:tc>
      </w:tr>
      <w:tr w:rsidR="008718D2" w:rsidRPr="0068726A" w:rsidTr="008718D2">
        <w:trPr>
          <w:trHeight w:val="278"/>
        </w:trPr>
        <w:tc>
          <w:tcPr>
            <w:tcW w:w="1998" w:type="dxa"/>
            <w:vMerge/>
          </w:tcPr>
          <w:p w:rsidR="008718D2" w:rsidRPr="0068726A" w:rsidRDefault="008718D2" w:rsidP="000D66D6">
            <w:pPr>
              <w:jc w:val="both"/>
              <w:rPr>
                <w:rFonts w:cs="Calibri"/>
                <w:color w:val="000000"/>
              </w:rPr>
            </w:pPr>
          </w:p>
        </w:tc>
        <w:tc>
          <w:tcPr>
            <w:tcW w:w="7909" w:type="dxa"/>
          </w:tcPr>
          <w:p w:rsidR="008718D2" w:rsidRPr="0068726A" w:rsidRDefault="00F25F9C" w:rsidP="00F25F9C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Abilitati foarte bune de </w:t>
            </w:r>
            <w:r w:rsidR="0096689D">
              <w:rPr>
                <w:rFonts w:cs="Calibri"/>
                <w:color w:val="000000"/>
              </w:rPr>
              <w:t xml:space="preserve">invatare </w:t>
            </w:r>
            <w:r w:rsidR="0097417A">
              <w:rPr>
                <w:rFonts w:cs="Calibri"/>
                <w:color w:val="000000"/>
              </w:rPr>
              <w:t xml:space="preserve">intr-un mediu complex si dinamic. </w:t>
            </w:r>
          </w:p>
        </w:tc>
      </w:tr>
      <w:tr w:rsidR="008718D2" w:rsidRPr="0068726A" w:rsidTr="008718D2">
        <w:trPr>
          <w:trHeight w:val="170"/>
        </w:trPr>
        <w:tc>
          <w:tcPr>
            <w:tcW w:w="1998" w:type="dxa"/>
            <w:vMerge/>
          </w:tcPr>
          <w:p w:rsidR="008718D2" w:rsidRPr="0068726A" w:rsidRDefault="008718D2" w:rsidP="000D66D6">
            <w:pPr>
              <w:jc w:val="both"/>
              <w:rPr>
                <w:rFonts w:cs="Calibri"/>
                <w:color w:val="000000"/>
              </w:rPr>
            </w:pPr>
          </w:p>
        </w:tc>
        <w:tc>
          <w:tcPr>
            <w:tcW w:w="7909" w:type="dxa"/>
          </w:tcPr>
          <w:p w:rsidR="008718D2" w:rsidRPr="0068726A" w:rsidRDefault="0096689D" w:rsidP="0097417A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</w:t>
            </w:r>
            <w:r w:rsidR="0097417A">
              <w:rPr>
                <w:rFonts w:cs="Calibri"/>
                <w:color w:val="000000"/>
              </w:rPr>
              <w:t>bilitati</w:t>
            </w:r>
            <w:r>
              <w:rPr>
                <w:rFonts w:cs="Calibri"/>
                <w:color w:val="000000"/>
              </w:rPr>
              <w:t xml:space="preserve"> foarte bune</w:t>
            </w:r>
            <w:r w:rsidR="0097417A">
              <w:rPr>
                <w:rFonts w:cs="Calibri"/>
                <w:color w:val="000000"/>
              </w:rPr>
              <w:t xml:space="preserve"> de rezolvare de probleme</w:t>
            </w:r>
            <w:r w:rsidR="008718D2" w:rsidRPr="0068726A">
              <w:rPr>
                <w:rFonts w:cs="Calibri"/>
                <w:color w:val="000000"/>
              </w:rPr>
              <w:t xml:space="preserve">. </w:t>
            </w:r>
          </w:p>
        </w:tc>
      </w:tr>
      <w:tr w:rsidR="008718D2" w:rsidRPr="0068726A" w:rsidTr="008718D2">
        <w:trPr>
          <w:trHeight w:val="170"/>
        </w:trPr>
        <w:tc>
          <w:tcPr>
            <w:tcW w:w="1998" w:type="dxa"/>
            <w:vMerge/>
          </w:tcPr>
          <w:p w:rsidR="008718D2" w:rsidRPr="0068726A" w:rsidRDefault="008718D2" w:rsidP="000D66D6">
            <w:pPr>
              <w:jc w:val="both"/>
              <w:rPr>
                <w:rFonts w:cs="Calibri"/>
                <w:color w:val="000000"/>
              </w:rPr>
            </w:pPr>
          </w:p>
        </w:tc>
        <w:tc>
          <w:tcPr>
            <w:tcW w:w="7909" w:type="dxa"/>
          </w:tcPr>
          <w:p w:rsidR="008718D2" w:rsidRPr="0068726A" w:rsidRDefault="0096689D" w:rsidP="000D66D6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Flexibilitate</w:t>
            </w:r>
            <w:bookmarkStart w:id="0" w:name="_GoBack"/>
            <w:bookmarkEnd w:id="0"/>
            <w:r w:rsidR="0097417A">
              <w:rPr>
                <w:rFonts w:cs="Calibri"/>
                <w:color w:val="000000"/>
              </w:rPr>
              <w:t xml:space="preserve"> si cu o atitudine pozitiva catre schimbare</w:t>
            </w:r>
            <w:r w:rsidR="008718D2" w:rsidRPr="0068726A">
              <w:rPr>
                <w:rFonts w:cs="Calibri"/>
                <w:color w:val="000000"/>
              </w:rPr>
              <w:t xml:space="preserve">. </w:t>
            </w:r>
          </w:p>
        </w:tc>
      </w:tr>
      <w:tr w:rsidR="008718D2" w:rsidRPr="0068726A" w:rsidTr="008718D2">
        <w:trPr>
          <w:trHeight w:val="170"/>
        </w:trPr>
        <w:tc>
          <w:tcPr>
            <w:tcW w:w="1998" w:type="dxa"/>
            <w:vMerge/>
          </w:tcPr>
          <w:p w:rsidR="008718D2" w:rsidRPr="0068726A" w:rsidRDefault="008718D2" w:rsidP="000D66D6">
            <w:pPr>
              <w:jc w:val="both"/>
              <w:rPr>
                <w:rFonts w:cs="Calibri"/>
                <w:color w:val="000000"/>
              </w:rPr>
            </w:pPr>
          </w:p>
        </w:tc>
        <w:tc>
          <w:tcPr>
            <w:tcW w:w="7909" w:type="dxa"/>
          </w:tcPr>
          <w:p w:rsidR="008718D2" w:rsidRPr="0068726A" w:rsidRDefault="0097417A" w:rsidP="000D66D6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Orientare catre rezultate</w:t>
            </w:r>
            <w:r w:rsidR="008718D2" w:rsidRPr="0068726A">
              <w:rPr>
                <w:rFonts w:cs="Calibri"/>
                <w:color w:val="000000"/>
              </w:rPr>
              <w:t xml:space="preserve">. </w:t>
            </w:r>
          </w:p>
        </w:tc>
      </w:tr>
    </w:tbl>
    <w:p w:rsidR="00D03E66" w:rsidRPr="0068726A" w:rsidRDefault="008974B8" w:rsidP="000D66D6">
      <w:pPr>
        <w:spacing w:after="0" w:line="240" w:lineRule="auto"/>
        <w:jc w:val="both"/>
        <w:rPr>
          <w:rFonts w:cs="Calibri"/>
          <w:color w:val="000000"/>
        </w:rPr>
      </w:pPr>
      <w:r w:rsidRPr="0068726A">
        <w:rPr>
          <w:noProof/>
          <w:color w:val="808080" w:themeColor="background1" w:themeShade="8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9BA2FB" wp14:editId="69C84D80">
                <wp:simplePos x="0" y="0"/>
                <wp:positionH relativeFrom="column">
                  <wp:posOffset>-66675</wp:posOffset>
                </wp:positionH>
                <wp:positionV relativeFrom="paragraph">
                  <wp:posOffset>102870</wp:posOffset>
                </wp:positionV>
                <wp:extent cx="6248400" cy="0"/>
                <wp:effectExtent l="9525" t="15240" r="9525" b="1333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5.25pt;margin-top:8.1pt;width:49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" strokecolor="#9bbb59 [3206]" strokeweight="1pt">
                <v:stroke dashstyle="dash"/>
                <v:shadow color="#868686"/>
              </v:shape>
            </w:pict>
          </mc:Fallback>
        </mc:AlternateContent>
      </w:r>
    </w:p>
    <w:p w:rsidR="005109F7" w:rsidRPr="0068726A" w:rsidRDefault="005109F7" w:rsidP="000D66D6">
      <w:pPr>
        <w:spacing w:after="0" w:line="240" w:lineRule="auto"/>
        <w:jc w:val="both"/>
        <w:rPr>
          <w:rFonts w:cs="Calibri"/>
          <w:color w:val="000000"/>
        </w:rPr>
      </w:pPr>
    </w:p>
    <w:sectPr w:rsidR="005109F7" w:rsidRPr="0068726A" w:rsidSect="000B66F4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8"/>
      </v:shape>
    </w:pict>
  </w:numPicBullet>
  <w:abstractNum w:abstractNumId="0">
    <w:nsid w:val="1EA1480C"/>
    <w:multiLevelType w:val="hybridMultilevel"/>
    <w:tmpl w:val="6BA8A428"/>
    <w:lvl w:ilvl="0" w:tplc="04090007">
      <w:start w:val="1"/>
      <w:numFmt w:val="bullet"/>
      <w:lvlText w:val=""/>
      <w:lvlPicBulletId w:val="0"/>
      <w:lvlJc w:val="left"/>
      <w:pPr>
        <w:ind w:left="600" w:hanging="360"/>
      </w:pPr>
      <w:rPr>
        <w:rFonts w:ascii="Symbol" w:hAnsi="Symbol" w:hint="default"/>
      </w:rPr>
    </w:lvl>
    <w:lvl w:ilvl="1" w:tplc="42B47A50">
      <w:numFmt w:val="bullet"/>
      <w:lvlText w:val="-"/>
      <w:lvlJc w:val="left"/>
      <w:pPr>
        <w:ind w:left="1320" w:hanging="360"/>
      </w:pPr>
      <w:rPr>
        <w:rFonts w:ascii="Verdana" w:eastAsia="Times New Roman" w:hAnsi="Verdan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>
    <w:nsid w:val="2A6358D7"/>
    <w:multiLevelType w:val="hybridMultilevel"/>
    <w:tmpl w:val="DC6CC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D07"/>
    <w:rsid w:val="000116FF"/>
    <w:rsid w:val="00032E61"/>
    <w:rsid w:val="00036017"/>
    <w:rsid w:val="00037DB1"/>
    <w:rsid w:val="00062C50"/>
    <w:rsid w:val="000840D3"/>
    <w:rsid w:val="000844F6"/>
    <w:rsid w:val="000850DC"/>
    <w:rsid w:val="000B66F4"/>
    <w:rsid w:val="000C76DD"/>
    <w:rsid w:val="000D4CAE"/>
    <w:rsid w:val="000D5637"/>
    <w:rsid w:val="000D5AB8"/>
    <w:rsid w:val="000D66D6"/>
    <w:rsid w:val="000E45DC"/>
    <w:rsid w:val="00112044"/>
    <w:rsid w:val="00146FB7"/>
    <w:rsid w:val="0016064D"/>
    <w:rsid w:val="00172FC1"/>
    <w:rsid w:val="001D4BED"/>
    <w:rsid w:val="001F3D94"/>
    <w:rsid w:val="0025101D"/>
    <w:rsid w:val="002518B7"/>
    <w:rsid w:val="00280076"/>
    <w:rsid w:val="00285428"/>
    <w:rsid w:val="00292B18"/>
    <w:rsid w:val="0029516F"/>
    <w:rsid w:val="002B302A"/>
    <w:rsid w:val="002B6A14"/>
    <w:rsid w:val="002E30CB"/>
    <w:rsid w:val="00307761"/>
    <w:rsid w:val="00326A06"/>
    <w:rsid w:val="003610F3"/>
    <w:rsid w:val="003F5242"/>
    <w:rsid w:val="00411D58"/>
    <w:rsid w:val="00422D07"/>
    <w:rsid w:val="00427ACB"/>
    <w:rsid w:val="00473E96"/>
    <w:rsid w:val="004C5A82"/>
    <w:rsid w:val="004D2D51"/>
    <w:rsid w:val="004D58EA"/>
    <w:rsid w:val="004F4E10"/>
    <w:rsid w:val="004F68C7"/>
    <w:rsid w:val="005109F7"/>
    <w:rsid w:val="00516678"/>
    <w:rsid w:val="005266A3"/>
    <w:rsid w:val="00533C51"/>
    <w:rsid w:val="0055298D"/>
    <w:rsid w:val="00584CCA"/>
    <w:rsid w:val="00595DB3"/>
    <w:rsid w:val="005C22EC"/>
    <w:rsid w:val="005C5389"/>
    <w:rsid w:val="005D055D"/>
    <w:rsid w:val="005F4F22"/>
    <w:rsid w:val="005F7C1A"/>
    <w:rsid w:val="00600865"/>
    <w:rsid w:val="0068726A"/>
    <w:rsid w:val="00691A92"/>
    <w:rsid w:val="006F69E8"/>
    <w:rsid w:val="00700458"/>
    <w:rsid w:val="00706845"/>
    <w:rsid w:val="0071357B"/>
    <w:rsid w:val="007377BA"/>
    <w:rsid w:val="00774C45"/>
    <w:rsid w:val="00780857"/>
    <w:rsid w:val="00793DDA"/>
    <w:rsid w:val="0079506D"/>
    <w:rsid w:val="007A4738"/>
    <w:rsid w:val="007B5C0D"/>
    <w:rsid w:val="007C26A6"/>
    <w:rsid w:val="007E723B"/>
    <w:rsid w:val="00825CB2"/>
    <w:rsid w:val="00846C96"/>
    <w:rsid w:val="008518FD"/>
    <w:rsid w:val="008521AD"/>
    <w:rsid w:val="00867D85"/>
    <w:rsid w:val="008718D2"/>
    <w:rsid w:val="00886BA1"/>
    <w:rsid w:val="00894CDD"/>
    <w:rsid w:val="008974B8"/>
    <w:rsid w:val="008B2E19"/>
    <w:rsid w:val="008C69EA"/>
    <w:rsid w:val="008D417A"/>
    <w:rsid w:val="008D56CD"/>
    <w:rsid w:val="008E452D"/>
    <w:rsid w:val="009036E4"/>
    <w:rsid w:val="009048B3"/>
    <w:rsid w:val="00911E9B"/>
    <w:rsid w:val="00921C6D"/>
    <w:rsid w:val="009477CF"/>
    <w:rsid w:val="0095687D"/>
    <w:rsid w:val="009638A4"/>
    <w:rsid w:val="0096689D"/>
    <w:rsid w:val="00970C30"/>
    <w:rsid w:val="0097417A"/>
    <w:rsid w:val="0098221F"/>
    <w:rsid w:val="00992F09"/>
    <w:rsid w:val="00A05EF1"/>
    <w:rsid w:val="00A10470"/>
    <w:rsid w:val="00A309EA"/>
    <w:rsid w:val="00A40A5F"/>
    <w:rsid w:val="00A5385D"/>
    <w:rsid w:val="00A56EB9"/>
    <w:rsid w:val="00A7451F"/>
    <w:rsid w:val="00A8385C"/>
    <w:rsid w:val="00B834AE"/>
    <w:rsid w:val="00BB7F05"/>
    <w:rsid w:val="00BE546E"/>
    <w:rsid w:val="00C00F38"/>
    <w:rsid w:val="00C06268"/>
    <w:rsid w:val="00C20A80"/>
    <w:rsid w:val="00C237F3"/>
    <w:rsid w:val="00C35649"/>
    <w:rsid w:val="00C54BBC"/>
    <w:rsid w:val="00CC6529"/>
    <w:rsid w:val="00CE359A"/>
    <w:rsid w:val="00D03E66"/>
    <w:rsid w:val="00D05CA4"/>
    <w:rsid w:val="00D310F1"/>
    <w:rsid w:val="00D76A32"/>
    <w:rsid w:val="00D77047"/>
    <w:rsid w:val="00DB17C7"/>
    <w:rsid w:val="00E04959"/>
    <w:rsid w:val="00E4245D"/>
    <w:rsid w:val="00E51A5A"/>
    <w:rsid w:val="00E577C1"/>
    <w:rsid w:val="00E81D54"/>
    <w:rsid w:val="00E94638"/>
    <w:rsid w:val="00EA31E2"/>
    <w:rsid w:val="00EC2DED"/>
    <w:rsid w:val="00ED23DA"/>
    <w:rsid w:val="00EE544E"/>
    <w:rsid w:val="00F25F9C"/>
    <w:rsid w:val="00F66417"/>
    <w:rsid w:val="00F77BCA"/>
    <w:rsid w:val="00F866A3"/>
    <w:rsid w:val="00FE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2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D0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2D0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116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116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834AE"/>
    <w:pPr>
      <w:ind w:left="720"/>
      <w:contextualSpacing/>
    </w:pPr>
  </w:style>
  <w:style w:type="paragraph" w:customStyle="1" w:styleId="achievement">
    <w:name w:val="achievement"/>
    <w:basedOn w:val="Normal"/>
    <w:rsid w:val="00172FC1"/>
    <w:pPr>
      <w:spacing w:before="40" w:after="40" w:line="240" w:lineRule="atLeast"/>
      <w:ind w:left="240"/>
      <w:jc w:val="both"/>
    </w:pPr>
    <w:rPr>
      <w:rFonts w:ascii="Verdana" w:eastAsia="Times New Roman" w:hAnsi="Verdana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56EB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2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D0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2D0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116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116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834AE"/>
    <w:pPr>
      <w:ind w:left="720"/>
      <w:contextualSpacing/>
    </w:pPr>
  </w:style>
  <w:style w:type="paragraph" w:customStyle="1" w:styleId="achievement">
    <w:name w:val="achievement"/>
    <w:basedOn w:val="Normal"/>
    <w:rsid w:val="00172FC1"/>
    <w:pPr>
      <w:spacing w:before="40" w:after="40" w:line="240" w:lineRule="atLeast"/>
      <w:ind w:left="240"/>
      <w:jc w:val="both"/>
    </w:pPr>
    <w:rPr>
      <w:rFonts w:ascii="Verdana" w:eastAsia="Times New Roman" w:hAnsi="Verdana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56E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linkedin.com/pub/nicoleta-moise/6/781/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colmoise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651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Nicoleta</dc:creator>
  <cp:lastModifiedBy>Nico</cp:lastModifiedBy>
  <cp:revision>23</cp:revision>
  <cp:lastPrinted>2014-03-29T13:52:00Z</cp:lastPrinted>
  <dcterms:created xsi:type="dcterms:W3CDTF">2016-03-27T09:19:00Z</dcterms:created>
  <dcterms:modified xsi:type="dcterms:W3CDTF">2016-03-27T10:00:00Z</dcterms:modified>
</cp:coreProperties>
</file>